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5.0.0 -->
  <w:body>
    <w:p w:rsidR="00E12DA6" w:rsidRPr="0023364B" w:rsidP="009018DA">
      <w:pPr>
        <w:spacing w:after="0" w:line="240" w:lineRule="auto"/>
        <w:jc w:val="center"/>
        <w:rPr>
          <w:rFonts w:ascii="Arial Narrow" w:hAnsi="Arial Narrow"/>
          <w:spacing w:val="140"/>
          <w:sz w:val="28"/>
          <w:szCs w:val="28"/>
          <w:highlight w:val="yellow"/>
        </w:rPr>
      </w:pPr>
    </w:p>
    <w:p w:rsidR="00E12DA6" w:rsidRPr="0023364B" w:rsidP="009018DA">
      <w:pPr>
        <w:spacing w:after="0" w:line="240" w:lineRule="auto"/>
        <w:jc w:val="center"/>
        <w:rPr>
          <w:rFonts w:ascii="Arial Narrow" w:hAnsi="Arial Narrow"/>
          <w:spacing w:val="140"/>
          <w:sz w:val="28"/>
          <w:szCs w:val="28"/>
          <w:highlight w:val="yellow"/>
        </w:rPr>
      </w:pPr>
      <w:r w:rsidRPr="0023364B">
        <w:rPr>
          <w:rFonts w:ascii="Arial Narrow" w:hAnsi="Arial Narrow"/>
          <w:noProof/>
          <w:sz w:val="28"/>
          <w:szCs w:val="28"/>
          <w:lang w:eastAsia="ru-RU"/>
        </w:rPr>
        <w:drawing>
          <wp:inline distT="0" distB="0" distL="0" distR="0">
            <wp:extent cx="1009650" cy="1066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DA6" w:rsidRPr="0023364B" w:rsidP="001A7259">
      <w:pPr>
        <w:pStyle w:val="ListParagraph"/>
        <w:tabs>
          <w:tab w:val="left" w:pos="0"/>
        </w:tabs>
        <w:ind w:left="142"/>
        <w:jc w:val="center"/>
        <w:rPr>
          <w:b/>
          <w:color w:val="000000"/>
          <w:spacing w:val="140"/>
          <w:sz w:val="32"/>
          <w:szCs w:val="32"/>
        </w:rPr>
      </w:pPr>
      <w:r w:rsidRPr="0023364B">
        <w:rPr>
          <w:b/>
          <w:color w:val="000000"/>
          <w:spacing w:val="140"/>
          <w:sz w:val="32"/>
          <w:szCs w:val="32"/>
        </w:rPr>
        <w:tab/>
      </w:r>
      <w:r w:rsidRPr="0023364B">
        <w:rPr>
          <w:b/>
          <w:color w:val="000000"/>
          <w:spacing w:val="140"/>
          <w:sz w:val="32"/>
          <w:szCs w:val="32"/>
        </w:rPr>
        <w:tab/>
      </w:r>
    </w:p>
    <w:p w:rsidR="00E12DA6" w:rsidRPr="0023364B" w:rsidP="001A7259">
      <w:pPr>
        <w:pStyle w:val="ListParagraph"/>
        <w:tabs>
          <w:tab w:val="left" w:pos="0"/>
        </w:tabs>
        <w:ind w:left="142"/>
        <w:jc w:val="center"/>
        <w:rPr>
          <w:b/>
          <w:color w:val="000000"/>
          <w:spacing w:val="140"/>
          <w:sz w:val="32"/>
          <w:szCs w:val="32"/>
        </w:rPr>
      </w:pPr>
      <w:r w:rsidRPr="0023364B">
        <w:rPr>
          <w:b/>
          <w:color w:val="000000"/>
          <w:spacing w:val="140"/>
          <w:sz w:val="32"/>
          <w:szCs w:val="32"/>
        </w:rPr>
        <w:t>РЕШЕНИЕ</w:t>
      </w:r>
    </w:p>
    <w:p w:rsidR="00E12DA6" w:rsidRPr="0023364B" w:rsidP="001A7259">
      <w:pPr>
        <w:spacing w:after="0" w:line="240" w:lineRule="auto"/>
        <w:rPr>
          <w:rFonts w:ascii="Times New Roman" w:hAnsi="Times New Roman"/>
          <w:b/>
          <w:color w:val="000000"/>
          <w:sz w:val="40"/>
          <w:szCs w:val="40"/>
        </w:rPr>
      </w:pPr>
      <w:r w:rsidRPr="0023364B">
        <w:rPr>
          <w:b/>
          <w:color w:val="000000"/>
          <w:sz w:val="32"/>
          <w:szCs w:val="32"/>
        </w:rPr>
        <w:t xml:space="preserve">                    </w:t>
      </w:r>
      <w:r w:rsidRPr="0023364B">
        <w:rPr>
          <w:rFonts w:ascii="Times New Roman" w:hAnsi="Times New Roman"/>
          <w:b/>
          <w:color w:val="000000"/>
          <w:sz w:val="32"/>
          <w:szCs w:val="32"/>
        </w:rPr>
        <w:t>ИМЕНЕМ РЕСПУБЛИКИ КАЗАХСТАН</w:t>
      </w:r>
    </w:p>
    <w:p w:rsidR="00E12DA6" w:rsidRPr="0023364B" w:rsidP="001A7259">
      <w:pPr>
        <w:spacing w:after="0" w:line="240" w:lineRule="auto"/>
        <w:jc w:val="center"/>
        <w:rPr>
          <w:rFonts w:ascii="Arial Narrow" w:hAnsi="Arial Narrow"/>
          <w:spacing w:val="20"/>
          <w:sz w:val="20"/>
          <w:szCs w:val="20"/>
        </w:rPr>
      </w:pPr>
    </w:p>
    <w:p w:rsidR="004F0E87" w:rsidRPr="0023364B" w:rsidP="004F0E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28 октября 2025 года</w:t>
      </w:r>
      <w:r w:rsidRPr="0023364B">
        <w:rPr>
          <w:rFonts w:ascii="Times New Roman" w:hAnsi="Times New Roman"/>
          <w:sz w:val="28"/>
          <w:szCs w:val="28"/>
        </w:rPr>
        <w:tab/>
        <w:t xml:space="preserve">        дело №5952-25-00-2/183          город </w:t>
      </w:r>
      <w:r w:rsidRPr="0023364B">
        <w:rPr>
          <w:rFonts w:ascii="Times New Roman" w:hAnsi="Times New Roman"/>
          <w:sz w:val="28"/>
          <w:szCs w:val="28"/>
        </w:rPr>
        <w:t>Мамлютка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ab/>
      </w:r>
      <w:r w:rsidRPr="0023364B">
        <w:rPr>
          <w:rFonts w:ascii="Times New Roman" w:hAnsi="Times New Roman"/>
          <w:sz w:val="28"/>
          <w:szCs w:val="28"/>
        </w:rPr>
        <w:t>Мамлютский</w:t>
      </w:r>
      <w:r w:rsidRPr="0023364B">
        <w:rPr>
          <w:rFonts w:ascii="Times New Roman" w:hAnsi="Times New Roman"/>
          <w:sz w:val="28"/>
          <w:szCs w:val="28"/>
        </w:rPr>
        <w:t xml:space="preserve"> районный суд Северо-Казахстанской области в составе: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председательствующего судьи Зубковой И.В., 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при секретарях судебного заседания </w:t>
      </w:r>
      <w:r w:rsidRPr="0023364B">
        <w:rPr>
          <w:rFonts w:ascii="Times New Roman" w:hAnsi="Times New Roman"/>
          <w:sz w:val="28"/>
          <w:szCs w:val="28"/>
        </w:rPr>
        <w:t>Аскеровой</w:t>
      </w:r>
      <w:r w:rsidRPr="0023364B">
        <w:rPr>
          <w:rFonts w:ascii="Times New Roman" w:hAnsi="Times New Roman"/>
          <w:sz w:val="28"/>
          <w:szCs w:val="28"/>
        </w:rPr>
        <w:t xml:space="preserve"> А.С., </w:t>
      </w:r>
      <w:r w:rsidRPr="0023364B">
        <w:rPr>
          <w:rFonts w:ascii="Times New Roman" w:hAnsi="Times New Roman"/>
          <w:sz w:val="28"/>
          <w:szCs w:val="28"/>
        </w:rPr>
        <w:t>Какимове</w:t>
      </w:r>
      <w:r w:rsidRPr="0023364B">
        <w:rPr>
          <w:rFonts w:ascii="Times New Roman" w:hAnsi="Times New Roman"/>
          <w:sz w:val="28"/>
          <w:szCs w:val="28"/>
        </w:rPr>
        <w:t xml:space="preserve"> М.Е., 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иску: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64B">
        <w:rPr>
          <w:rFonts w:ascii="Times New Roman" w:hAnsi="Times New Roman"/>
          <w:b/>
          <w:sz w:val="28"/>
          <w:szCs w:val="28"/>
        </w:rPr>
        <w:t xml:space="preserve">ИСТЕЦ: 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Зянкин</w:t>
      </w:r>
      <w:r w:rsidRPr="0023364B">
        <w:rPr>
          <w:rFonts w:ascii="Times New Roman" w:hAnsi="Times New Roman"/>
          <w:sz w:val="28"/>
          <w:szCs w:val="28"/>
        </w:rPr>
        <w:t xml:space="preserve"> Андрей Анатольевич 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64B">
        <w:rPr>
          <w:rFonts w:ascii="Times New Roman" w:hAnsi="Times New Roman"/>
          <w:b/>
          <w:sz w:val="28"/>
          <w:szCs w:val="28"/>
        </w:rPr>
        <w:t>ОТВЕТЧИК: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Коммунальное государственное учреждение «</w:t>
      </w:r>
      <w:r w:rsidRPr="0023364B">
        <w:rPr>
          <w:rFonts w:ascii="Times New Roman" w:hAnsi="Times New Roman"/>
          <w:sz w:val="28"/>
          <w:szCs w:val="28"/>
        </w:rPr>
        <w:t>Мамлютская</w:t>
      </w:r>
      <w:r w:rsidRPr="0023364B">
        <w:rPr>
          <w:rFonts w:ascii="Times New Roman" w:hAnsi="Times New Roman"/>
          <w:sz w:val="28"/>
          <w:szCs w:val="28"/>
        </w:rPr>
        <w:t xml:space="preserve"> санаторная средняя школа-интернат» коммунального государственного учреждения «Управление образования </w:t>
      </w:r>
      <w:r w:rsidRPr="0023364B">
        <w:rPr>
          <w:rFonts w:ascii="Times New Roman" w:hAnsi="Times New Roman"/>
          <w:sz w:val="28"/>
          <w:szCs w:val="28"/>
        </w:rPr>
        <w:t>акимата</w:t>
      </w:r>
      <w:r w:rsidRPr="0023364B">
        <w:rPr>
          <w:rFonts w:ascii="Times New Roman" w:hAnsi="Times New Roman"/>
          <w:sz w:val="28"/>
          <w:szCs w:val="28"/>
        </w:rPr>
        <w:t xml:space="preserve"> Северо-Казахстанской области»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64B">
        <w:rPr>
          <w:rFonts w:ascii="Times New Roman" w:hAnsi="Times New Roman"/>
          <w:b/>
          <w:sz w:val="28"/>
          <w:szCs w:val="28"/>
        </w:rPr>
        <w:t>ТРЕТЬИ ЛИЦА: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Республиканское государственное учреждение «Департамент </w:t>
      </w:r>
      <w:r w:rsidRPr="0023364B">
        <w:rPr>
          <w:rFonts w:ascii="Times New Roman" w:hAnsi="Times New Roman"/>
          <w:sz w:val="28"/>
          <w:szCs w:val="28"/>
        </w:rPr>
        <w:t>комитета государственной инспекции труда Министерства труда</w:t>
      </w:r>
      <w:r w:rsidRPr="0023364B">
        <w:rPr>
          <w:rFonts w:ascii="Times New Roman" w:hAnsi="Times New Roman"/>
          <w:sz w:val="28"/>
          <w:szCs w:val="28"/>
        </w:rPr>
        <w:t xml:space="preserve"> и социальной защиты населения Республики Казахстан по Северо-Казахстанской области» 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Государственное учреждение «Департамент по обеспечению качества в сфере образования</w:t>
      </w:r>
      <w:r w:rsidRPr="002336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3364B">
        <w:rPr>
          <w:rFonts w:ascii="Times New Roman" w:hAnsi="Times New Roman"/>
          <w:sz w:val="28"/>
          <w:szCs w:val="28"/>
        </w:rPr>
        <w:t>Северо-Казахстанской области Комитета по обеспечению качества в сфере образования Министерства просвещения Республики Казахстан»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Коммунальное государственное учреждение «Управление образования </w:t>
      </w:r>
      <w:r w:rsidRPr="0023364B">
        <w:rPr>
          <w:rFonts w:ascii="Times New Roman" w:hAnsi="Times New Roman"/>
          <w:sz w:val="28"/>
          <w:szCs w:val="28"/>
        </w:rPr>
        <w:t>акимата</w:t>
      </w:r>
      <w:r w:rsidRPr="0023364B">
        <w:rPr>
          <w:rFonts w:ascii="Times New Roman" w:hAnsi="Times New Roman"/>
          <w:sz w:val="28"/>
          <w:szCs w:val="28"/>
        </w:rPr>
        <w:t xml:space="preserve"> Северо-Казахстанской области»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Общественное объединение «Северо-Казахстанская областная организация </w:t>
      </w:r>
    </w:p>
    <w:p w:rsidR="004F0E87" w:rsidRPr="0023364B" w:rsidP="004F0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Казахстанского отраслевого профессионального союза работников просвещения, науки и высшего образования» </w:t>
      </w:r>
    </w:p>
    <w:p w:rsidR="00FF10AB" w:rsidRPr="0023364B" w:rsidP="001A725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64B">
        <w:rPr>
          <w:rFonts w:ascii="Times New Roman" w:hAnsi="Times New Roman"/>
          <w:b/>
          <w:sz w:val="28"/>
          <w:szCs w:val="28"/>
        </w:rPr>
        <w:t>ТРЕБОВАНИЯ ИСТЦА: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1. об </w:t>
      </w:r>
      <w:r w:rsidRPr="0023364B">
        <w:rPr>
          <w:rFonts w:ascii="Times New Roman" w:hAnsi="Times New Roman"/>
          <w:sz w:val="28"/>
          <w:szCs w:val="28"/>
        </w:rPr>
        <w:t>обязании</w:t>
      </w:r>
      <w:r w:rsidRPr="0023364B">
        <w:rPr>
          <w:rFonts w:ascii="Times New Roman" w:hAnsi="Times New Roman"/>
          <w:sz w:val="28"/>
          <w:szCs w:val="28"/>
        </w:rPr>
        <w:t xml:space="preserve"> установления учебной нагрузки не менее 16 часов в неделю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2. о взыскании недополученной заработной платы 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3. о взыскании компенсации морального вреда</w:t>
      </w:r>
    </w:p>
    <w:p w:rsidR="00E5335B" w:rsidRPr="0023364B" w:rsidP="00E533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64B">
        <w:rPr>
          <w:rFonts w:ascii="Times New Roman" w:hAnsi="Times New Roman"/>
          <w:b/>
          <w:sz w:val="28"/>
          <w:szCs w:val="28"/>
        </w:rPr>
        <w:t>В СУДЕ УЧАСТВОВАЛИ: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истец </w:t>
      </w:r>
      <w:r w:rsidRPr="0023364B">
        <w:rPr>
          <w:rFonts w:ascii="Times New Roman" w:hAnsi="Times New Roman"/>
          <w:sz w:val="28"/>
          <w:szCs w:val="28"/>
        </w:rPr>
        <w:t>Зянкин</w:t>
      </w:r>
      <w:r w:rsidRPr="0023364B">
        <w:rPr>
          <w:rFonts w:ascii="Times New Roman" w:hAnsi="Times New Roman"/>
          <w:sz w:val="28"/>
          <w:szCs w:val="28"/>
        </w:rPr>
        <w:t xml:space="preserve"> А.А.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представитель истца </w:t>
      </w:r>
      <w:r w:rsidRPr="0023364B">
        <w:rPr>
          <w:rFonts w:ascii="Times New Roman" w:hAnsi="Times New Roman"/>
          <w:sz w:val="28"/>
          <w:szCs w:val="28"/>
        </w:rPr>
        <w:t>Кожамситов</w:t>
      </w:r>
      <w:r w:rsidRPr="0023364B">
        <w:rPr>
          <w:rFonts w:ascii="Times New Roman" w:hAnsi="Times New Roman"/>
          <w:sz w:val="28"/>
          <w:szCs w:val="28"/>
        </w:rPr>
        <w:t xml:space="preserve"> Е.Б.,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представители ответчика КГУ </w:t>
      </w:r>
      <w:r w:rsidRPr="0023364B">
        <w:rPr>
          <w:rFonts w:ascii="Times New Roman" w:hAnsi="Times New Roman"/>
          <w:sz w:val="28"/>
          <w:szCs w:val="28"/>
        </w:rPr>
        <w:t>Касмакасова</w:t>
      </w:r>
      <w:r w:rsidRPr="0023364B">
        <w:rPr>
          <w:rFonts w:ascii="Times New Roman" w:hAnsi="Times New Roman"/>
          <w:sz w:val="28"/>
          <w:szCs w:val="28"/>
        </w:rPr>
        <w:t xml:space="preserve"> А.А., Талипова А.С.,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представитель РГУ </w:t>
      </w:r>
      <w:r w:rsidRPr="0023364B">
        <w:rPr>
          <w:rFonts w:ascii="Times New Roman" w:hAnsi="Times New Roman"/>
          <w:sz w:val="28"/>
          <w:szCs w:val="28"/>
        </w:rPr>
        <w:t>Чингисова</w:t>
      </w:r>
      <w:r w:rsidRPr="0023364B">
        <w:rPr>
          <w:rFonts w:ascii="Times New Roman" w:hAnsi="Times New Roman"/>
          <w:sz w:val="28"/>
          <w:szCs w:val="28"/>
        </w:rPr>
        <w:t xml:space="preserve"> М.А.,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представитель ГУ Панарина М.А.,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представитель КГУ </w:t>
      </w:r>
      <w:r w:rsidRPr="0023364B">
        <w:rPr>
          <w:rFonts w:ascii="Times New Roman" w:hAnsi="Times New Roman"/>
          <w:sz w:val="28"/>
          <w:szCs w:val="28"/>
        </w:rPr>
        <w:t>Исмагомбетов</w:t>
      </w:r>
      <w:r w:rsidRPr="0023364B">
        <w:rPr>
          <w:rFonts w:ascii="Times New Roman" w:hAnsi="Times New Roman"/>
          <w:sz w:val="28"/>
          <w:szCs w:val="28"/>
        </w:rPr>
        <w:t xml:space="preserve"> Е.К.,</w:t>
      </w:r>
    </w:p>
    <w:p w:rsidR="00E5335B" w:rsidRPr="0023364B" w:rsidP="00E53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представитель ОО </w:t>
      </w:r>
      <w:r w:rsidRPr="0023364B">
        <w:rPr>
          <w:rFonts w:ascii="Times New Roman" w:hAnsi="Times New Roman"/>
          <w:sz w:val="28"/>
          <w:szCs w:val="28"/>
        </w:rPr>
        <w:t>Тасымова</w:t>
      </w:r>
      <w:r w:rsidRPr="0023364B">
        <w:rPr>
          <w:rFonts w:ascii="Times New Roman" w:hAnsi="Times New Roman"/>
          <w:sz w:val="28"/>
          <w:szCs w:val="28"/>
        </w:rPr>
        <w:t xml:space="preserve"> А.А. </w:t>
      </w:r>
    </w:p>
    <w:p w:rsidR="00A374D7" w:rsidRPr="0023364B" w:rsidP="001A725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E12DA6" w:rsidRPr="0023364B" w:rsidP="001A7259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u w:val="single"/>
        </w:rPr>
      </w:pPr>
      <w:r w:rsidRPr="0023364B">
        <w:rPr>
          <w:rFonts w:ascii="Times New Roman" w:eastAsia="MS Mincho" w:hAnsi="Times New Roman"/>
          <w:b/>
          <w:sz w:val="28"/>
          <w:szCs w:val="28"/>
          <w:u w:val="single"/>
        </w:rPr>
        <w:t>ОПИСАТЕЛЬНАЯ ЧАСТЬ:</w:t>
      </w:r>
    </w:p>
    <w:p w:rsidR="00E12DA6" w:rsidRPr="0023364B" w:rsidP="001A7259">
      <w:pPr>
        <w:spacing w:after="0" w:line="240" w:lineRule="auto"/>
        <w:jc w:val="both"/>
        <w:rPr>
          <w:rFonts w:ascii="Times New Roman" w:eastAsia="MS Mincho" w:hAnsi="Times New Roman"/>
          <w:b/>
          <w:sz w:val="20"/>
          <w:szCs w:val="20"/>
          <w:highlight w:val="yellow"/>
          <w:u w:val="single"/>
        </w:rPr>
      </w:pPr>
    </w:p>
    <w:p w:rsidR="000D2C8D" w:rsidRPr="0023364B" w:rsidP="003E7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2 сентября 2017 года заключен трудовой договор между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Зянкиным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и </w:t>
      </w:r>
      <w:r w:rsidRPr="0023364B" w:rsidR="009F2D2D">
        <w:rPr>
          <w:rFonts w:ascii="Times New Roman" w:eastAsia="Times New Roman" w:hAnsi="Times New Roman"/>
          <w:sz w:val="28"/>
          <w:szCs w:val="28"/>
          <w:lang w:eastAsia="ru-RU"/>
        </w:rPr>
        <w:t>Коммунальным государственным учреждением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Мамлютская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санаторная средняя школа-интернат»</w:t>
      </w:r>
      <w:r w:rsidRPr="0023364B" w:rsidR="009F2D2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КГУ)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Зянкин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принят на должность учителя физической культуры.</w:t>
      </w:r>
    </w:p>
    <w:p w:rsidR="005B3B35" w:rsidRPr="0023364B" w:rsidP="003E7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№105 от 28 мая 2025 года создана тарификационная комиссия в составе: председателя комиссии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. директора -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Касмакасовой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А.А., заместителя председателя комиссии заместителя директора по учебной работе - Клименко Л.А., </w:t>
      </w:r>
      <w:r w:rsidRPr="0023364B" w:rsidR="002808D3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секретаря комиссии учителя казахского языка и литературы – </w:t>
      </w:r>
      <w:r w:rsidRPr="0023364B" w:rsidR="002808D3">
        <w:rPr>
          <w:rFonts w:ascii="Times New Roman" w:eastAsia="Times New Roman" w:hAnsi="Times New Roman"/>
          <w:sz w:val="28"/>
          <w:szCs w:val="28"/>
          <w:lang w:eastAsia="ru-RU"/>
        </w:rPr>
        <w:t>Жакуповой</w:t>
      </w:r>
      <w:r w:rsidRPr="0023364B" w:rsidR="002808D3">
        <w:rPr>
          <w:rFonts w:ascii="Times New Roman" w:eastAsia="Times New Roman" w:hAnsi="Times New Roman"/>
          <w:sz w:val="28"/>
          <w:szCs w:val="28"/>
          <w:lang w:eastAsia="ru-RU"/>
        </w:rPr>
        <w:t xml:space="preserve"> Б.А.,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 комиссии: заместителя директора по воспитательной работе 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>Нургалиевой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 xml:space="preserve"> А.А., председателя ПК Ивановой Л.А, руководителя МО естественно-научного цикла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Новичковой Л.Н., учителя биологии и химии 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>Мурычевой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 xml:space="preserve"> Е.М., руководителя МО казахского языка и литературы 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>Шаукерова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 xml:space="preserve"> Ж.Н., руководителя МО начальных классов 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>Мамлютовой</w:t>
      </w:r>
      <w:r w:rsidRPr="0023364B" w:rsidR="00086DA8">
        <w:rPr>
          <w:rFonts w:ascii="Times New Roman" w:eastAsia="Times New Roman" w:hAnsi="Times New Roman"/>
          <w:sz w:val="28"/>
          <w:szCs w:val="28"/>
          <w:lang w:eastAsia="ru-RU"/>
        </w:rPr>
        <w:t xml:space="preserve"> А.В., руководителя МО гуманитарного цикла Ибрагимовой Ж.А.</w:t>
      </w:r>
    </w:p>
    <w:p w:rsidR="00340F7C" w:rsidRPr="0023364B" w:rsidP="003E7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№ 62 от 1 сентября 2024 года «О педагогической нагрузке на I полугодие 2024-2025 учебного года» утверждена недельная педагогическая нагрузка во втором полугодии: Левиной Н.В. учителю начальных классов - 20 часов, в том числе физическая культура  - 3 часа,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Яфаровой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Е.Н. учителю начальных классов – 18 часов, в том числе физическая культура – 3 часа, Кирющенко (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Нургалиевой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) А.А. учителю начальных классов – 20 часов, в том числе физическая культура – 3 часа;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Мамлютовой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учителю начальных классов  - 20 часов, в том числе физическая культура – 3 часа, Денисову И.А. учителю физической культуры – 15 часов,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Жакупову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К.А. учителю физической культуры – 12 часов,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Зянкину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учителю физической культуры – 9 часов.  </w:t>
      </w:r>
    </w:p>
    <w:p w:rsidR="00E903C6" w:rsidRPr="0023364B" w:rsidP="003E7B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№ 3 от 5 января 2025 года «О педагогической нагрузке на II полугодие 2024-2025 учебного года» </w:t>
      </w:r>
      <w:r w:rsidRPr="0023364B" w:rsidR="00862CF6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утверждена недельная педагогическая нагрузка </w:t>
      </w:r>
      <w:r w:rsidRPr="0023364B" w:rsidR="000C3230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втором полугодии: Левиной Н.В. учителю начальных классов - 17 часов, </w:t>
      </w:r>
      <w:r w:rsidRPr="0023364B" w:rsidR="000C3230">
        <w:rPr>
          <w:rFonts w:ascii="Times New Roman" w:eastAsia="Times New Roman" w:hAnsi="Times New Roman"/>
          <w:sz w:val="28"/>
          <w:szCs w:val="28"/>
          <w:lang w:eastAsia="ru-RU"/>
        </w:rPr>
        <w:t>Яфаровой</w:t>
      </w:r>
      <w:r w:rsidRPr="0023364B" w:rsidR="000C3230">
        <w:rPr>
          <w:rFonts w:ascii="Times New Roman" w:eastAsia="Times New Roman" w:hAnsi="Times New Roman"/>
          <w:sz w:val="28"/>
          <w:szCs w:val="28"/>
          <w:lang w:eastAsia="ru-RU"/>
        </w:rPr>
        <w:t xml:space="preserve"> Е.Н. учителю начальных классов – 18 часов, в том числе </w:t>
      </w:r>
      <w:r w:rsidRPr="0023364B" w:rsidR="00F114B2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физическая культура </w:t>
      </w:r>
      <w:r w:rsidRPr="0023364B" w:rsidR="000C3230">
        <w:rPr>
          <w:rFonts w:ascii="Times New Roman" w:eastAsia="Times New Roman" w:hAnsi="Times New Roman"/>
          <w:sz w:val="28"/>
          <w:szCs w:val="28"/>
          <w:lang w:eastAsia="ru-RU"/>
        </w:rPr>
        <w:t xml:space="preserve">– 3 часа, </w:t>
      </w:r>
      <w:r w:rsidRPr="0023364B" w:rsidR="00F114B2">
        <w:rPr>
          <w:rFonts w:ascii="Times New Roman" w:eastAsia="Times New Roman" w:hAnsi="Times New Roman"/>
          <w:sz w:val="28"/>
          <w:szCs w:val="28"/>
          <w:lang w:eastAsia="ru-RU"/>
        </w:rPr>
        <w:t>Нургалиевой</w:t>
      </w:r>
      <w:r w:rsidRPr="0023364B" w:rsidR="00F114B2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</w:t>
      </w:r>
      <w:r w:rsidRPr="0023364B" w:rsidR="00F114B2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учителю начальных классов – 20 часов, в том числе физическая культура – 3 часа; </w:t>
      </w:r>
      <w:r w:rsidRPr="0023364B" w:rsidR="00F114B2">
        <w:rPr>
          <w:rFonts w:ascii="Times New Roman" w:eastAsia="Times New Roman" w:hAnsi="Times New Roman"/>
          <w:sz w:val="28"/>
          <w:szCs w:val="28"/>
          <w:lang w:eastAsia="ru-RU"/>
        </w:rPr>
        <w:t>Мамлютовой</w:t>
      </w:r>
      <w:r w:rsidRPr="0023364B" w:rsidR="00F114B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учителю начальных классов  - 20 часов, в том числе физическая культура – 3 часа, </w:t>
      </w:r>
      <w:r w:rsidRPr="0023364B" w:rsidR="0086791D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Денисову И.А. учителю физической культуры – 15 часов, </w:t>
      </w:r>
      <w:r w:rsidRPr="0023364B" w:rsidR="00F114B2">
        <w:rPr>
          <w:rFonts w:ascii="Times New Roman" w:eastAsia="Times New Roman" w:hAnsi="Times New Roman"/>
          <w:sz w:val="28"/>
          <w:szCs w:val="28"/>
          <w:lang w:eastAsia="ru-RU"/>
        </w:rPr>
        <w:t>Зянкину</w:t>
      </w:r>
      <w:r w:rsidRPr="0023364B" w:rsidR="00F114B2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учителю физической культуры – 12 часов. </w:t>
      </w:r>
      <w:r w:rsidRPr="0023364B" w:rsidR="000C32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1553" w:rsidRPr="0023364B" w:rsidP="00EC2D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64B">
        <w:rPr>
          <w:rFonts w:ascii="Times New Roman" w:hAnsi="Times New Roman" w:eastAsiaTheme="minorHAnsi"/>
          <w:sz w:val="28"/>
          <w:szCs w:val="28"/>
        </w:rPr>
        <w:t>П</w:t>
      </w:r>
      <w:r w:rsidRPr="0023364B" w:rsidR="00E81C48">
        <w:rPr>
          <w:rFonts w:ascii="Times New Roman" w:hAnsi="Times New Roman" w:eastAsiaTheme="minorHAnsi"/>
          <w:sz w:val="28"/>
          <w:szCs w:val="28"/>
        </w:rPr>
        <w:t>риказом № 80 от 2 сентября 2025 года</w:t>
      </w:r>
      <w:r w:rsidRPr="0023364B" w:rsidR="009F2D2D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>«О педагогической нагрузке на I полугодие 2025-2026 учебного года» утверждена недельная педагогическая нагрузка в первом полугодии: Левиной Н.В. учителю начальных классов - 1</w:t>
      </w:r>
      <w:r w:rsidRPr="0023364B" w:rsidR="0025042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 физическая культура  - 3 часа, 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>Яфаровой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 xml:space="preserve"> Е.Н. учителю начальных классов – </w:t>
      </w:r>
      <w:r w:rsidRPr="0023364B" w:rsidR="0025042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часов, в том числе физическая культура – 3 часа, 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>Нургалиевой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учителю начальных классов – 20 часов, в том числе физическая культура – 3 часа; 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>Мамлютовой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учителю начальных классов  - 20 часов, в том числе физическая культура – 3 часа, </w:t>
      </w:r>
      <w:r w:rsidRPr="0023364B" w:rsidR="00123DC2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Денисову И.А. учителю физической культуры – 18 часов, 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>Зянкину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учителю физической культуры – </w:t>
      </w:r>
      <w:r w:rsidRPr="0023364B" w:rsidR="0025042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 w:rsidRPr="0023364B" w:rsidR="0025042C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физической культуры и 0,25 инструктор физической культуры</w:t>
      </w:r>
      <w:r w:rsidRPr="0023364B" w:rsidR="00EC2D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1F84" w:rsidRPr="0023364B" w:rsidP="004F517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3364B">
        <w:rPr>
          <w:rFonts w:ascii="Times New Roman" w:hAnsi="Times New Roman" w:eastAsiaTheme="minorHAnsi"/>
          <w:sz w:val="28"/>
          <w:szCs w:val="28"/>
        </w:rPr>
        <w:t xml:space="preserve">С учителями </w:t>
      </w:r>
      <w:r w:rsidRPr="0023364B" w:rsidR="006B674F">
        <w:rPr>
          <w:rFonts w:ascii="Times New Roman" w:hAnsi="Times New Roman" w:eastAsiaTheme="minorHAnsi"/>
          <w:sz w:val="28"/>
          <w:szCs w:val="28"/>
        </w:rPr>
        <w:t xml:space="preserve">заключены трудовые договоры, в которых учебная </w:t>
      </w:r>
      <w:r w:rsidRPr="0023364B" w:rsidR="00B141F4">
        <w:rPr>
          <w:rFonts w:ascii="Times New Roman" w:hAnsi="Times New Roman" w:eastAsiaTheme="minorHAnsi"/>
          <w:sz w:val="28"/>
          <w:szCs w:val="28"/>
        </w:rPr>
        <w:t>нагрузка</w:t>
      </w:r>
      <w:r w:rsidRPr="0023364B" w:rsidR="006B674F">
        <w:rPr>
          <w:rFonts w:ascii="Times New Roman" w:hAnsi="Times New Roman" w:eastAsiaTheme="minorHAnsi"/>
          <w:sz w:val="28"/>
          <w:szCs w:val="28"/>
        </w:rPr>
        <w:t xml:space="preserve"> не указана. </w:t>
      </w:r>
      <w:r w:rsidRPr="0023364B" w:rsidR="00B141F4">
        <w:rPr>
          <w:rFonts w:ascii="Times New Roman" w:hAnsi="Times New Roman" w:eastAsiaTheme="minorHAnsi"/>
          <w:sz w:val="28"/>
          <w:szCs w:val="28"/>
        </w:rPr>
        <w:t>Дополнительных</w:t>
      </w:r>
      <w:r w:rsidRPr="0023364B" w:rsidR="006B674F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364B" w:rsidR="00B141F4">
        <w:rPr>
          <w:rFonts w:ascii="Times New Roman" w:hAnsi="Times New Roman" w:eastAsiaTheme="minorHAnsi"/>
          <w:sz w:val="28"/>
          <w:szCs w:val="28"/>
        </w:rPr>
        <w:t>соглашений к трудовым догово</w:t>
      </w:r>
      <w:r w:rsidRPr="0023364B" w:rsidR="006B674F">
        <w:rPr>
          <w:rFonts w:ascii="Times New Roman" w:hAnsi="Times New Roman" w:eastAsiaTheme="minorHAnsi"/>
          <w:sz w:val="28"/>
          <w:szCs w:val="28"/>
        </w:rPr>
        <w:t>рам не имеется.</w:t>
      </w:r>
    </w:p>
    <w:p w:rsidR="00211F84" w:rsidRPr="0023364B" w:rsidP="004F5175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3364B">
        <w:rPr>
          <w:rFonts w:ascii="Times New Roman" w:hAnsi="Times New Roman" w:eastAsiaTheme="minorHAnsi"/>
          <w:sz w:val="28"/>
          <w:szCs w:val="28"/>
        </w:rPr>
        <w:t>Согласно утвержденных рабочих учебных планов на 2025-2026 учебный год количество часов по предмету «физическая культура» составляет 39 часов</w:t>
      </w:r>
      <w:r w:rsidRPr="0023364B" w:rsidR="005B3B35">
        <w:rPr>
          <w:rFonts w:ascii="Times New Roman" w:hAnsi="Times New Roman" w:eastAsiaTheme="minorHAnsi"/>
          <w:sz w:val="28"/>
          <w:szCs w:val="28"/>
        </w:rPr>
        <w:t xml:space="preserve"> в неделю.</w:t>
      </w:r>
      <w:r w:rsidRPr="0023364B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8677ED" w:rsidRPr="0023364B" w:rsidP="00211F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 w:eastAsiaTheme="minorHAnsi"/>
          <w:sz w:val="28"/>
          <w:szCs w:val="28"/>
        </w:rPr>
        <w:t xml:space="preserve">Истец обратился в суд с </w:t>
      </w:r>
      <w:r w:rsidRPr="0023364B" w:rsidR="00211F84">
        <w:rPr>
          <w:rFonts w:ascii="Times New Roman" w:hAnsi="Times New Roman" w:eastAsiaTheme="minorHAnsi"/>
          <w:sz w:val="28"/>
          <w:szCs w:val="28"/>
        </w:rPr>
        <w:t>иском об установлении учебной нагрузки не менее 16 часов в неделю</w:t>
      </w:r>
      <w:r w:rsidRPr="0023364B" w:rsidR="00B6433F">
        <w:rPr>
          <w:rFonts w:ascii="Times New Roman" w:hAnsi="Times New Roman" w:eastAsiaTheme="minorHAnsi"/>
          <w:sz w:val="28"/>
          <w:szCs w:val="28"/>
        </w:rPr>
        <w:t xml:space="preserve"> по предмету «физическая культура» с ближайшей даты утверждения тарификационных списков, либо с даты, указанной судом</w:t>
      </w:r>
      <w:r w:rsidRPr="0023364B" w:rsidR="00211F84">
        <w:rPr>
          <w:rFonts w:ascii="Times New Roman" w:hAnsi="Times New Roman" w:eastAsiaTheme="minorHAnsi"/>
          <w:sz w:val="28"/>
          <w:szCs w:val="28"/>
        </w:rPr>
        <w:t xml:space="preserve">, о взыскании </w:t>
      </w:r>
      <w:r w:rsidRPr="0023364B" w:rsidR="00B6433F">
        <w:rPr>
          <w:rFonts w:ascii="Times New Roman" w:hAnsi="Times New Roman" w:eastAsiaTheme="minorHAnsi"/>
          <w:sz w:val="28"/>
          <w:szCs w:val="28"/>
        </w:rPr>
        <w:t xml:space="preserve">с ответчика </w:t>
      </w:r>
      <w:r w:rsidRPr="0023364B" w:rsidR="00211F84">
        <w:rPr>
          <w:rFonts w:ascii="Times New Roman" w:hAnsi="Times New Roman" w:eastAsiaTheme="minorHAnsi"/>
          <w:sz w:val="28"/>
          <w:szCs w:val="28"/>
        </w:rPr>
        <w:t xml:space="preserve">недополученной </w:t>
      </w:r>
      <w:r w:rsidRPr="0023364B" w:rsidR="00B6433F">
        <w:rPr>
          <w:rFonts w:ascii="Times New Roman" w:hAnsi="Times New Roman" w:eastAsiaTheme="minorHAnsi"/>
          <w:sz w:val="28"/>
          <w:szCs w:val="28"/>
        </w:rPr>
        <w:t>заработной платы</w:t>
      </w:r>
      <w:r w:rsidRPr="0023364B" w:rsidR="006E62F9">
        <w:rPr>
          <w:rFonts w:ascii="Times New Roman" w:hAnsi="Times New Roman" w:eastAsiaTheme="minorHAnsi"/>
          <w:sz w:val="28"/>
          <w:szCs w:val="28"/>
        </w:rPr>
        <w:t xml:space="preserve"> за период незаконного уменьшения нагрузки с 1 января 2025 года по день принятия решения судом</w:t>
      </w:r>
      <w:r w:rsidRPr="0023364B" w:rsidR="00B6433F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364B" w:rsidR="006E62F9">
        <w:rPr>
          <w:rFonts w:ascii="Times New Roman" w:hAnsi="Times New Roman" w:eastAsiaTheme="minorHAnsi"/>
          <w:sz w:val="28"/>
          <w:szCs w:val="28"/>
        </w:rPr>
        <w:t>– разницу между оплатой за 16 и 12</w:t>
      </w:r>
      <w:r w:rsidRPr="0023364B" w:rsidR="006E62F9">
        <w:rPr>
          <w:rFonts w:ascii="Times New Roman" w:hAnsi="Times New Roman" w:eastAsiaTheme="minorHAnsi"/>
          <w:sz w:val="28"/>
          <w:szCs w:val="28"/>
        </w:rPr>
        <w:t xml:space="preserve"> </w:t>
      </w:r>
      <w:r w:rsidRPr="0023364B" w:rsidR="006E62F9">
        <w:rPr>
          <w:rFonts w:ascii="Times New Roman" w:hAnsi="Times New Roman" w:eastAsiaTheme="minorHAnsi"/>
          <w:sz w:val="28"/>
          <w:szCs w:val="28"/>
        </w:rPr>
        <w:t xml:space="preserve">часов в неделю с учетом всех предусмотренных законодательством и локальными актами надбавок, доплат, пособий и отпускных, </w:t>
      </w:r>
      <w:r w:rsidRPr="0023364B" w:rsidR="00B6433F">
        <w:rPr>
          <w:rFonts w:ascii="Times New Roman" w:hAnsi="Times New Roman" w:eastAsiaTheme="minorHAnsi"/>
          <w:sz w:val="28"/>
          <w:szCs w:val="28"/>
        </w:rPr>
        <w:t xml:space="preserve">и морального </w:t>
      </w:r>
      <w:r w:rsidRPr="0023364B" w:rsidR="006E62F9">
        <w:rPr>
          <w:rFonts w:ascii="Times New Roman" w:hAnsi="Times New Roman" w:eastAsiaTheme="minorHAnsi"/>
          <w:sz w:val="28"/>
          <w:szCs w:val="28"/>
        </w:rPr>
        <w:t>вреда в размере 1 000 000 тенге</w:t>
      </w:r>
      <w:r w:rsidRPr="0023364B" w:rsidR="00DE0102">
        <w:rPr>
          <w:rFonts w:ascii="Times New Roman" w:hAnsi="Times New Roman" w:eastAsiaTheme="minorHAnsi"/>
          <w:sz w:val="28"/>
          <w:szCs w:val="28"/>
        </w:rPr>
        <w:t xml:space="preserve">, мотивируя свои требования тем, что </w:t>
      </w:r>
      <w:r w:rsidRPr="0023364B" w:rsidR="0005545F">
        <w:rPr>
          <w:rFonts w:ascii="Times New Roman" w:hAnsi="Times New Roman" w:eastAsiaTheme="minorHAnsi"/>
          <w:sz w:val="28"/>
          <w:szCs w:val="28"/>
        </w:rPr>
        <w:t>между ним и ответчиком был заключен трудовой договор от 2 сентября 2017 года</w:t>
      </w:r>
      <w:r w:rsidRPr="0023364B" w:rsidR="00C823FD">
        <w:rPr>
          <w:rFonts w:ascii="Times New Roman" w:hAnsi="Times New Roman" w:eastAsiaTheme="minorHAnsi"/>
          <w:sz w:val="28"/>
          <w:szCs w:val="28"/>
        </w:rPr>
        <w:t>, которым он принят на должность учителя физической культуры.</w:t>
      </w:r>
      <w:r w:rsidRPr="0023364B" w:rsidR="00C823FD">
        <w:rPr>
          <w:rFonts w:ascii="Times New Roman" w:hAnsi="Times New Roman" w:eastAsiaTheme="minorHAnsi"/>
          <w:sz w:val="28"/>
          <w:szCs w:val="28"/>
        </w:rPr>
        <w:t xml:space="preserve"> В 2023-2024 годах и 2024-2025 учебных годах ему неоднократно устанавливали учебную нагрузку ниже 16 часов</w:t>
      </w:r>
      <w:r w:rsidRPr="0023364B" w:rsidR="00662B71">
        <w:rPr>
          <w:rFonts w:ascii="Times New Roman" w:hAnsi="Times New Roman" w:eastAsiaTheme="minorHAnsi"/>
          <w:sz w:val="28"/>
          <w:szCs w:val="28"/>
        </w:rPr>
        <w:t xml:space="preserve"> в неделю (как </w:t>
      </w:r>
      <w:r w:rsidRPr="0023364B" w:rsidR="00662B71">
        <w:rPr>
          <w:rFonts w:ascii="Times New Roman" w:hAnsi="Times New Roman" w:eastAsiaTheme="minorHAnsi"/>
          <w:sz w:val="28"/>
          <w:szCs w:val="28"/>
        </w:rPr>
        <w:t>правило</w:t>
      </w:r>
      <w:r w:rsidRPr="0023364B" w:rsidR="00662B71">
        <w:rPr>
          <w:rFonts w:ascii="Times New Roman" w:hAnsi="Times New Roman" w:eastAsiaTheme="minorHAnsi"/>
          <w:sz w:val="28"/>
          <w:szCs w:val="28"/>
        </w:rPr>
        <w:t xml:space="preserve"> 9-12 часов в неделю), несмотря на наличие учебных часов по предмету «физическая культура» в начальных классах. </w:t>
      </w:r>
      <w:r w:rsidRPr="0023364B" w:rsidR="00284B19">
        <w:rPr>
          <w:rFonts w:ascii="Times New Roman" w:hAnsi="Times New Roman" w:eastAsiaTheme="minorHAnsi"/>
          <w:sz w:val="28"/>
          <w:szCs w:val="28"/>
        </w:rPr>
        <w:t>Эти часы распределялись между иными педагогами, в том числе между учителями начальных классов, чья суммарная учебная нагрузка составляла 18-20 часов в неделю.</w:t>
      </w:r>
      <w:r w:rsidRPr="0023364B" w:rsidR="00DB3568">
        <w:rPr>
          <w:rFonts w:ascii="Times New Roman" w:hAnsi="Times New Roman" w:eastAsiaTheme="minorHAnsi"/>
          <w:sz w:val="28"/>
          <w:szCs w:val="28"/>
        </w:rPr>
        <w:t xml:space="preserve"> О том, что ему </w:t>
      </w:r>
      <w:r w:rsidRPr="0023364B" w:rsidR="00DB3568">
        <w:rPr>
          <w:rFonts w:ascii="Times New Roman" w:hAnsi="Times New Roman" w:eastAsiaTheme="minorHAnsi"/>
          <w:sz w:val="28"/>
          <w:szCs w:val="28"/>
        </w:rPr>
        <w:t>положена учебная нагрузка не менее 16 часов он узнал</w:t>
      </w:r>
      <w:r w:rsidRPr="0023364B" w:rsidR="00DB3568">
        <w:rPr>
          <w:rFonts w:ascii="Times New Roman" w:hAnsi="Times New Roman" w:eastAsiaTheme="minorHAnsi"/>
          <w:sz w:val="28"/>
          <w:szCs w:val="28"/>
        </w:rPr>
        <w:t xml:space="preserve"> из отраслевого соглашения в сентябре 2024 года. В трудовом договоре от 2 сентября 1017 года объем учебной нагрузки не оговорен, хотя по положениям отраслевого соглашения она должны быть указана в трудовом договоре. </w:t>
      </w:r>
      <w:r w:rsidRPr="0023364B" w:rsidR="00DB3568">
        <w:rPr>
          <w:rFonts w:ascii="Times New Roman" w:hAnsi="Times New Roman" w:eastAsiaTheme="minorHAnsi"/>
          <w:sz w:val="28"/>
          <w:szCs w:val="28"/>
        </w:rPr>
        <w:t>После обращения в сентябре 2024 года в профсоюз и Управление образования ему увеличили учебную нагрузку до 12 часов в неделю с 1 января 2025 года. В мае на педсовете ему объявили о еще большем сокращении нагрузки с 1 сентября 2025 года</w:t>
      </w:r>
      <w:r w:rsidRPr="0023364B" w:rsidR="00AB1E48">
        <w:rPr>
          <w:rFonts w:ascii="Times New Roman" w:hAnsi="Times New Roman" w:eastAsiaTheme="minorHAnsi"/>
          <w:sz w:val="28"/>
          <w:szCs w:val="28"/>
        </w:rPr>
        <w:t xml:space="preserve"> до 6 часов в неделю, а 8 августа 2025 года вручили уведомление о том, что ему будет установлено 9 часов в неделю и другая дополнительная работа, на которую он не давал свое согласие.</w:t>
      </w:r>
    </w:p>
    <w:p w:rsidR="00756A3A" w:rsidRPr="0023364B" w:rsidP="00981B2F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rFonts w:eastAsiaTheme="minorHAnsi"/>
          <w:sz w:val="28"/>
          <w:szCs w:val="28"/>
        </w:rPr>
        <w:t>В письменном о</w:t>
      </w:r>
      <w:r w:rsidRPr="0023364B" w:rsidR="00501912">
        <w:rPr>
          <w:rFonts w:eastAsiaTheme="minorHAnsi"/>
          <w:sz w:val="28"/>
          <w:szCs w:val="28"/>
        </w:rPr>
        <w:t>тзыв</w:t>
      </w:r>
      <w:r w:rsidRPr="0023364B">
        <w:rPr>
          <w:rFonts w:eastAsiaTheme="minorHAnsi"/>
          <w:sz w:val="28"/>
          <w:szCs w:val="28"/>
        </w:rPr>
        <w:t>е</w:t>
      </w:r>
      <w:r w:rsidRPr="0023364B" w:rsidR="00501912">
        <w:rPr>
          <w:rFonts w:eastAsiaTheme="minorHAnsi"/>
          <w:sz w:val="28"/>
          <w:szCs w:val="28"/>
        </w:rPr>
        <w:t xml:space="preserve"> </w:t>
      </w:r>
      <w:r w:rsidRPr="0023364B" w:rsidR="00943AE0">
        <w:rPr>
          <w:rFonts w:eastAsiaTheme="minorHAnsi"/>
          <w:sz w:val="28"/>
          <w:szCs w:val="28"/>
        </w:rPr>
        <w:t>ответчик не признал исковые требования, просил су</w:t>
      </w:r>
      <w:r w:rsidRPr="0023364B" w:rsidR="00795FB7">
        <w:rPr>
          <w:rFonts w:eastAsiaTheme="minorHAnsi"/>
          <w:sz w:val="28"/>
          <w:szCs w:val="28"/>
        </w:rPr>
        <w:t xml:space="preserve">д отказать в их удовлетворении. В соответствии с пунктом 1.24 приказа № 80 от 2 сентября 2025 года «О педагогической нагрузке на 1 полугодие 2025-2026 учебного года» </w:t>
      </w:r>
      <w:r w:rsidRPr="0023364B" w:rsidR="00795FB7">
        <w:rPr>
          <w:rFonts w:eastAsiaTheme="minorHAnsi"/>
          <w:sz w:val="28"/>
          <w:szCs w:val="28"/>
        </w:rPr>
        <w:t>Зянкину</w:t>
      </w:r>
      <w:r w:rsidRPr="0023364B" w:rsidR="00795FB7">
        <w:rPr>
          <w:rFonts w:eastAsiaTheme="minorHAnsi"/>
          <w:sz w:val="28"/>
          <w:szCs w:val="28"/>
        </w:rPr>
        <w:t xml:space="preserve"> А.А. утверждена недельная педагогическая нагрузка в первом полугодии в количестве 9 часов и 0,25 инструктора (всего в количестве 13 часов).</w:t>
      </w:r>
      <w:r w:rsidRPr="0023364B" w:rsidR="00CE7636">
        <w:rPr>
          <w:rFonts w:eastAsiaTheme="minorHAnsi"/>
          <w:sz w:val="28"/>
          <w:szCs w:val="28"/>
        </w:rPr>
        <w:t xml:space="preserve"> При этом</w:t>
      </w:r>
      <w:r w:rsidRPr="0023364B" w:rsidR="00CE7636">
        <w:rPr>
          <w:rFonts w:eastAsiaTheme="minorHAnsi"/>
          <w:sz w:val="28"/>
          <w:szCs w:val="28"/>
        </w:rPr>
        <w:t>,</w:t>
      </w:r>
      <w:r w:rsidRPr="0023364B" w:rsidR="00CE7636">
        <w:rPr>
          <w:rFonts w:eastAsiaTheme="minorHAnsi"/>
          <w:sz w:val="28"/>
          <w:szCs w:val="28"/>
        </w:rPr>
        <w:t xml:space="preserve"> </w:t>
      </w:r>
      <w:r w:rsidRPr="0023364B" w:rsidR="00CE7636">
        <w:rPr>
          <w:rFonts w:eastAsiaTheme="minorHAnsi"/>
          <w:sz w:val="28"/>
          <w:szCs w:val="28"/>
        </w:rPr>
        <w:t>Зянкину</w:t>
      </w:r>
      <w:r w:rsidRPr="0023364B" w:rsidR="00CE7636">
        <w:rPr>
          <w:rFonts w:eastAsiaTheme="minorHAnsi"/>
          <w:sz w:val="28"/>
          <w:szCs w:val="28"/>
        </w:rPr>
        <w:t xml:space="preserve"> А.А. согласно уведомления № 237 от 13 августа 2025 года были предложены вакантные должности, от которых он отказался.</w:t>
      </w:r>
      <w:r w:rsidRPr="0023364B" w:rsidR="007978BA">
        <w:rPr>
          <w:rFonts w:eastAsiaTheme="minorHAnsi"/>
          <w:sz w:val="28"/>
          <w:szCs w:val="28"/>
        </w:rPr>
        <w:t xml:space="preserve"> Часы физической культуры в начальных классах не являются вакантными, поскольку они уже включены в нагрузку и преподаются учителями начальных классов в соответствии с учебным планом, утвержденным приказом директора школы. Ситуация обусловлена снижением количества классов-комплектов (согласно контингенту учащихся, а также диспропорцией между количеством штатных единиц педагогов физической культуры и объемом нагрузки, рассчитанным по нормативам</w:t>
      </w:r>
      <w:r w:rsidRPr="0023364B" w:rsidR="00F27734">
        <w:rPr>
          <w:rFonts w:eastAsiaTheme="minorHAnsi"/>
          <w:sz w:val="28"/>
          <w:szCs w:val="28"/>
        </w:rPr>
        <w:t>)</w:t>
      </w:r>
      <w:r w:rsidRPr="0023364B" w:rsidR="007978BA">
        <w:rPr>
          <w:rFonts w:eastAsiaTheme="minorHAnsi"/>
          <w:sz w:val="28"/>
          <w:szCs w:val="28"/>
        </w:rPr>
        <w:t>.</w:t>
      </w:r>
      <w:r w:rsidRPr="0023364B" w:rsidR="00073837">
        <w:rPr>
          <w:rFonts w:eastAsiaTheme="minorHAnsi"/>
          <w:sz w:val="28"/>
          <w:szCs w:val="28"/>
        </w:rPr>
        <w:t xml:space="preserve"> Учителя начальных классов не согласны передавать часы физической культуры </w:t>
      </w:r>
      <w:r w:rsidRPr="0023364B" w:rsidR="00073837">
        <w:rPr>
          <w:rFonts w:eastAsiaTheme="minorHAnsi"/>
          <w:sz w:val="28"/>
          <w:szCs w:val="28"/>
        </w:rPr>
        <w:t>Зянкину</w:t>
      </w:r>
      <w:r w:rsidRPr="0023364B" w:rsidR="00073837">
        <w:rPr>
          <w:rFonts w:eastAsiaTheme="minorHAnsi"/>
          <w:sz w:val="28"/>
          <w:szCs w:val="28"/>
        </w:rPr>
        <w:t xml:space="preserve"> А.А., дополнительных часов по предмету «физическая культура» не имеется. Таким образом, отсутствуют правовые основания для передачи </w:t>
      </w:r>
      <w:r w:rsidRPr="0023364B" w:rsidR="00073837">
        <w:rPr>
          <w:rFonts w:eastAsiaTheme="minorHAnsi"/>
          <w:sz w:val="28"/>
          <w:szCs w:val="28"/>
        </w:rPr>
        <w:t>Зянкину</w:t>
      </w:r>
      <w:r w:rsidRPr="0023364B" w:rsidR="00073837">
        <w:rPr>
          <w:rFonts w:eastAsiaTheme="minorHAnsi"/>
          <w:sz w:val="28"/>
          <w:szCs w:val="28"/>
        </w:rPr>
        <w:t xml:space="preserve"> А.А. часов физической культуры, которые преподаются учителями начальных классов. Относительно требования взыскания недополученной заработной платы </w:t>
      </w:r>
      <w:r w:rsidRPr="0023364B">
        <w:rPr>
          <w:rFonts w:eastAsiaTheme="minorHAnsi"/>
          <w:sz w:val="28"/>
          <w:szCs w:val="28"/>
        </w:rPr>
        <w:t xml:space="preserve">с 1 января 2025 года также отсутствуют правовые основания для доначисления заработной платы, так </w:t>
      </w:r>
      <w:r w:rsidRPr="0023364B" w:rsidR="00CB2206">
        <w:rPr>
          <w:rFonts w:eastAsiaTheme="minorHAnsi"/>
          <w:sz w:val="28"/>
          <w:szCs w:val="28"/>
        </w:rPr>
        <w:t xml:space="preserve">приказами №62 от 1 сентября 2024 года и № 3 от 5 января 2024 года утверждена недельная педагогическая нагрузка </w:t>
      </w:r>
      <w:r w:rsidRPr="0023364B" w:rsidR="0086791D">
        <w:rPr>
          <w:rFonts w:eastAsiaTheme="minorHAnsi"/>
          <w:sz w:val="28"/>
          <w:szCs w:val="28"/>
        </w:rPr>
        <w:t xml:space="preserve">учителей </w:t>
      </w:r>
      <w:r w:rsidRPr="0023364B" w:rsidR="00CB2206">
        <w:rPr>
          <w:rFonts w:eastAsiaTheme="minorHAnsi"/>
          <w:sz w:val="28"/>
          <w:szCs w:val="28"/>
        </w:rPr>
        <w:t>на 1 полугодие 2025-2026 учебного года</w:t>
      </w:r>
      <w:r w:rsidRPr="0023364B" w:rsidR="0086791D">
        <w:rPr>
          <w:rFonts w:eastAsiaTheme="minorHAnsi"/>
          <w:sz w:val="28"/>
          <w:szCs w:val="28"/>
        </w:rPr>
        <w:t>. Согласно пункту 4.6 Отраслевого соглашения п</w:t>
      </w:r>
      <w:r w:rsidRPr="0023364B" w:rsidR="0086791D">
        <w:rPr>
          <w:sz w:val="28"/>
          <w:szCs w:val="28"/>
        </w:rPr>
        <w:t xml:space="preserve">ри установлении педагогам, для которых данная организация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классах, группах. Объем учебной нагрузки, установленный педагогам в начале учебного года, не может быть уменьшен по инициативе администрации в текущем учебном году, за исключением случаев уменьшения количества часов по учебным планам и программам, сокращения количества классов, групп. </w:t>
      </w:r>
      <w:r w:rsidRPr="0023364B" w:rsidR="008F026E">
        <w:rPr>
          <w:sz w:val="28"/>
          <w:szCs w:val="28"/>
        </w:rPr>
        <w:t>Во втором полугодии учебного 2024-2025 года количество часов физической культуры увеличилось за счет письменного согласия учителя начальных классов Левиной Н.В. от 9 октября 2024 года.</w:t>
      </w:r>
      <w:r w:rsidRPr="0023364B" w:rsidR="00FE7B98">
        <w:rPr>
          <w:sz w:val="28"/>
          <w:szCs w:val="28"/>
        </w:rPr>
        <w:t xml:space="preserve"> Размер заработной платы педагогов, для которых </w:t>
      </w:r>
      <w:r w:rsidRPr="0023364B" w:rsidR="00FE7B98">
        <w:rPr>
          <w:sz w:val="28"/>
          <w:szCs w:val="28"/>
        </w:rPr>
        <w:t>установлена нормативная нагрузка прямо зависит</w:t>
      </w:r>
      <w:r w:rsidRPr="0023364B" w:rsidR="00FE7B98">
        <w:rPr>
          <w:sz w:val="28"/>
          <w:szCs w:val="28"/>
        </w:rPr>
        <w:t xml:space="preserve"> </w:t>
      </w:r>
      <w:r w:rsidRPr="0023364B" w:rsidR="00FE7B98">
        <w:rPr>
          <w:sz w:val="28"/>
          <w:szCs w:val="28"/>
        </w:rPr>
        <w:t xml:space="preserve">от объема учебной нагрузки и не зависит от числа рабочих дней в месяц. Месячная заработная плата указанных работников исчисляется исходя из фактической учебной нагрузки. </w:t>
      </w:r>
      <w:r w:rsidRPr="0023364B">
        <w:rPr>
          <w:color w:val="000000"/>
          <w:spacing w:val="1"/>
          <w:sz w:val="28"/>
          <w:szCs w:val="28"/>
        </w:rPr>
        <w:t xml:space="preserve">Должностной оклад (тарифная ставка) педагогов организаций образования определяется путем умножения базового должностного оклада на соответствующие коэффициенты, утвержденные для исчисления их должностного оклада (тарифной ставки) в зависимости от отнесения занимаемых должностей к функциональным блокам и стажа работы. Должностные оклады (тарифные ставки) педагогов, для которых установлена нормативная учебная нагрузка в неделю </w:t>
      </w:r>
      <w:r w:rsidRPr="0023364B">
        <w:rPr>
          <w:spacing w:val="1"/>
          <w:sz w:val="28"/>
          <w:szCs w:val="28"/>
        </w:rPr>
        <w:t>согласно </w:t>
      </w:r>
      <w:r>
        <w:fldChar w:fldCharType="begin"/>
      </w:r>
      <w:r>
        <w:instrText xml:space="preserve"> HYPERLINK "https://adilet.zan.kz/rus/docs/Z1900000293" \l "z61" </w:instrText>
      </w:r>
      <w:r>
        <w:fldChar w:fldCharType="separate"/>
      </w:r>
      <w:r w:rsidRPr="0023364B">
        <w:rPr>
          <w:rStyle w:val="Hyperlink"/>
          <w:color w:val="auto"/>
          <w:spacing w:val="1"/>
          <w:sz w:val="28"/>
          <w:szCs w:val="28"/>
          <w:u w:val="none"/>
        </w:rPr>
        <w:t>пункту 3</w:t>
      </w:r>
      <w:r>
        <w:fldChar w:fldCharType="end"/>
      </w:r>
      <w:r w:rsidRPr="0023364B">
        <w:rPr>
          <w:spacing w:val="1"/>
          <w:sz w:val="28"/>
          <w:szCs w:val="28"/>
        </w:rPr>
        <w:t> статьи</w:t>
      </w:r>
      <w:r w:rsidRPr="0023364B">
        <w:rPr>
          <w:color w:val="000000"/>
          <w:spacing w:val="1"/>
          <w:sz w:val="28"/>
          <w:szCs w:val="28"/>
        </w:rPr>
        <w:t xml:space="preserve"> 8 Закона, определяются исходя из затрат рабочего времени в астрономических часах.</w:t>
      </w:r>
      <w:r w:rsidRPr="0023364B" w:rsidR="002A5F76">
        <w:rPr>
          <w:color w:val="000000"/>
          <w:spacing w:val="1"/>
          <w:sz w:val="28"/>
          <w:szCs w:val="28"/>
        </w:rPr>
        <w:t xml:space="preserve"> Требования относительно взыскания морального вреда не подлежат удовлетворению ввиду недоказанности обстоятель</w:t>
      </w:r>
      <w:r w:rsidRPr="0023364B" w:rsidR="002A5F76">
        <w:rPr>
          <w:color w:val="000000"/>
          <w:spacing w:val="1"/>
          <w:sz w:val="28"/>
          <w:szCs w:val="28"/>
        </w:rPr>
        <w:t>ств пр</w:t>
      </w:r>
      <w:r w:rsidRPr="0023364B" w:rsidR="002A5F76">
        <w:rPr>
          <w:color w:val="000000"/>
          <w:spacing w:val="1"/>
          <w:sz w:val="28"/>
          <w:szCs w:val="28"/>
        </w:rPr>
        <w:t>ичинения нравственных страданий, гнева, стыда, депрессивных состояний, унижения деловой репутации и обеспокоенности за материально</w:t>
      </w:r>
      <w:r w:rsidRPr="0023364B" w:rsidR="00C57553">
        <w:rPr>
          <w:color w:val="000000"/>
          <w:spacing w:val="1"/>
          <w:sz w:val="28"/>
          <w:szCs w:val="28"/>
        </w:rPr>
        <w:t>е</w:t>
      </w:r>
      <w:r w:rsidRPr="0023364B" w:rsidR="002A5F76">
        <w:rPr>
          <w:color w:val="000000"/>
          <w:spacing w:val="1"/>
          <w:sz w:val="28"/>
          <w:szCs w:val="28"/>
        </w:rPr>
        <w:t xml:space="preserve"> положени</w:t>
      </w:r>
      <w:r w:rsidRPr="0023364B" w:rsidR="00C57553">
        <w:rPr>
          <w:color w:val="000000"/>
          <w:spacing w:val="1"/>
          <w:sz w:val="28"/>
          <w:szCs w:val="28"/>
        </w:rPr>
        <w:t>е</w:t>
      </w:r>
      <w:r w:rsidRPr="0023364B" w:rsidR="002A5F76">
        <w:rPr>
          <w:color w:val="000000"/>
          <w:spacing w:val="1"/>
          <w:sz w:val="28"/>
          <w:szCs w:val="28"/>
        </w:rPr>
        <w:t xml:space="preserve"> семьи.</w:t>
      </w:r>
    </w:p>
    <w:p w:rsidR="001F0AE4" w:rsidRPr="0023364B" w:rsidP="002A5F7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3364B">
        <w:rPr>
          <w:rFonts w:ascii="Times New Roman" w:hAnsi="Times New Roman" w:eastAsiaTheme="minorHAnsi"/>
          <w:sz w:val="28"/>
          <w:szCs w:val="28"/>
        </w:rPr>
        <w:t xml:space="preserve">Согласно письменному отзыву КГУ «Управление образования </w:t>
      </w:r>
      <w:r w:rsidRPr="0023364B">
        <w:rPr>
          <w:rFonts w:ascii="Times New Roman" w:hAnsi="Times New Roman" w:eastAsiaTheme="minorHAnsi"/>
          <w:sz w:val="28"/>
          <w:szCs w:val="28"/>
        </w:rPr>
        <w:t>акимата</w:t>
      </w:r>
      <w:r w:rsidRPr="0023364B">
        <w:rPr>
          <w:rFonts w:ascii="Times New Roman" w:hAnsi="Times New Roman" w:eastAsiaTheme="minorHAnsi"/>
          <w:sz w:val="28"/>
          <w:szCs w:val="28"/>
        </w:rPr>
        <w:t xml:space="preserve"> Северо-Казахстанской области» в программу подготовки учителей начальных классов в высших и средних специальных учебных заведениях входит изучение дисциплин «Теория и методика преподавания физического воспитания», «Педагогика и психология физической культуры»</w:t>
      </w:r>
      <w:r w:rsidRPr="0023364B" w:rsidR="005F6FC7">
        <w:rPr>
          <w:rFonts w:ascii="Times New Roman" w:hAnsi="Times New Roman" w:eastAsiaTheme="minorHAnsi"/>
          <w:sz w:val="28"/>
          <w:szCs w:val="28"/>
        </w:rPr>
        <w:t>. Данные дисциплины указаны в приложениях к диплому учителей начальных классов, что дает им право вести уроки физкультуры в начальном звене. Передача часов, в том числе физической культуры</w:t>
      </w:r>
      <w:r w:rsidRPr="0023364B" w:rsidR="009A6FD2">
        <w:rPr>
          <w:rFonts w:ascii="Times New Roman" w:hAnsi="Times New Roman" w:eastAsiaTheme="minorHAnsi"/>
          <w:sz w:val="28"/>
          <w:szCs w:val="28"/>
        </w:rPr>
        <w:t>,</w:t>
      </w:r>
      <w:r w:rsidRPr="0023364B" w:rsidR="005F6FC7">
        <w:rPr>
          <w:rFonts w:ascii="Times New Roman" w:hAnsi="Times New Roman" w:eastAsiaTheme="minorHAnsi"/>
          <w:sz w:val="28"/>
          <w:szCs w:val="28"/>
        </w:rPr>
        <w:t xml:space="preserve"> возможн</w:t>
      </w:r>
      <w:r w:rsidRPr="0023364B" w:rsidR="009A6FD2">
        <w:rPr>
          <w:rFonts w:ascii="Times New Roman" w:hAnsi="Times New Roman" w:eastAsiaTheme="minorHAnsi"/>
          <w:sz w:val="28"/>
          <w:szCs w:val="28"/>
        </w:rPr>
        <w:t>а</w:t>
      </w:r>
      <w:r w:rsidRPr="0023364B" w:rsidR="005F6FC7">
        <w:rPr>
          <w:rFonts w:ascii="Times New Roman" w:hAnsi="Times New Roman" w:eastAsiaTheme="minorHAnsi"/>
          <w:sz w:val="28"/>
          <w:szCs w:val="28"/>
        </w:rPr>
        <w:t xml:space="preserve"> по письменному согласию педагогов. Учителя начальных классов не согласны передавать часы </w:t>
      </w:r>
      <w:r w:rsidRPr="0023364B" w:rsidR="005F6FC7">
        <w:rPr>
          <w:rFonts w:ascii="Times New Roman" w:hAnsi="Times New Roman" w:eastAsiaTheme="minorHAnsi"/>
          <w:sz w:val="28"/>
          <w:szCs w:val="28"/>
        </w:rPr>
        <w:t>Зянкину</w:t>
      </w:r>
      <w:r w:rsidRPr="0023364B" w:rsidR="005F6FC7">
        <w:rPr>
          <w:rFonts w:ascii="Times New Roman" w:hAnsi="Times New Roman" w:eastAsiaTheme="minorHAnsi"/>
          <w:sz w:val="28"/>
          <w:szCs w:val="28"/>
        </w:rPr>
        <w:t xml:space="preserve"> А.А., дополнительных часов по предмету физическая культура не имеется. Таким образом, отсутствуют правовые основания для передачи </w:t>
      </w:r>
      <w:r w:rsidRPr="0023364B" w:rsidR="005F6FC7">
        <w:rPr>
          <w:rFonts w:ascii="Times New Roman" w:hAnsi="Times New Roman" w:eastAsiaTheme="minorHAnsi"/>
          <w:sz w:val="28"/>
          <w:szCs w:val="28"/>
        </w:rPr>
        <w:t>Зянкину</w:t>
      </w:r>
      <w:r w:rsidRPr="0023364B" w:rsidR="005F6FC7">
        <w:rPr>
          <w:rFonts w:ascii="Times New Roman" w:hAnsi="Times New Roman" w:eastAsiaTheme="minorHAnsi"/>
          <w:sz w:val="28"/>
          <w:szCs w:val="28"/>
        </w:rPr>
        <w:t xml:space="preserve"> А.А. часов физической культуры, которые преподаются учителями начальных классов. Требования по взысканию недополученной заработной платы не подлежат удовлетворению, поскольку данная педагогическая нагрузка была распределена и исполнялась другими педагогами. </w:t>
      </w:r>
      <w:r w:rsidRPr="0023364B" w:rsidR="005F6FC7">
        <w:rPr>
          <w:rFonts w:ascii="Times New Roman" w:hAnsi="Times New Roman" w:eastAsiaTheme="minorHAnsi"/>
          <w:sz w:val="28"/>
          <w:szCs w:val="28"/>
        </w:rPr>
        <w:t>Зянкин</w:t>
      </w:r>
      <w:r w:rsidRPr="0023364B" w:rsidR="005F6FC7">
        <w:rPr>
          <w:rFonts w:ascii="Times New Roman" w:hAnsi="Times New Roman" w:eastAsiaTheme="minorHAnsi"/>
          <w:sz w:val="28"/>
          <w:szCs w:val="28"/>
        </w:rPr>
        <w:t xml:space="preserve"> А.А. выдал учебную нагрузку в соответствии с тарификационными списками, по которым ему начислялась заработная плата. </w:t>
      </w:r>
      <w:r w:rsidRPr="0023364B" w:rsidR="00BC3C51">
        <w:rPr>
          <w:rFonts w:ascii="Times New Roman" w:hAnsi="Times New Roman" w:eastAsiaTheme="minorHAnsi"/>
          <w:sz w:val="28"/>
          <w:szCs w:val="28"/>
        </w:rPr>
        <w:t>Требования относительно взыскания морального вреда не подлежат удовлетворению ввиду недоказанности обстоятель</w:t>
      </w:r>
      <w:r w:rsidRPr="0023364B" w:rsidR="00BC3C51">
        <w:rPr>
          <w:rFonts w:ascii="Times New Roman" w:hAnsi="Times New Roman" w:eastAsiaTheme="minorHAnsi"/>
          <w:sz w:val="28"/>
          <w:szCs w:val="28"/>
        </w:rPr>
        <w:t>ств пр</w:t>
      </w:r>
      <w:r w:rsidRPr="0023364B" w:rsidR="00BC3C51">
        <w:rPr>
          <w:rFonts w:ascii="Times New Roman" w:hAnsi="Times New Roman" w:eastAsiaTheme="minorHAnsi"/>
          <w:sz w:val="28"/>
          <w:szCs w:val="28"/>
        </w:rPr>
        <w:t xml:space="preserve">ичинения нравственных страданий, унижения, депрессивных состояний. </w:t>
      </w:r>
    </w:p>
    <w:p w:rsidR="00BC3C51" w:rsidRPr="0023364B" w:rsidP="00BC3C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 w:eastAsiaTheme="minorHAnsi"/>
          <w:sz w:val="28"/>
          <w:szCs w:val="28"/>
        </w:rPr>
        <w:t xml:space="preserve">Отзывы от третьих лиц </w:t>
      </w:r>
      <w:r w:rsidRPr="0023364B">
        <w:rPr>
          <w:rFonts w:ascii="Times New Roman" w:hAnsi="Times New Roman"/>
          <w:sz w:val="28"/>
          <w:szCs w:val="28"/>
        </w:rPr>
        <w:t>Республиканского государственного учреждения «Департамент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области» (далее - РГУ),  государственного учреждения «Департамент по обеспечению качества в сфере образования</w:t>
      </w:r>
      <w:r w:rsidRPr="002336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3364B">
        <w:rPr>
          <w:rFonts w:ascii="Times New Roman" w:hAnsi="Times New Roman"/>
          <w:sz w:val="28"/>
          <w:szCs w:val="28"/>
        </w:rPr>
        <w:t xml:space="preserve">Северо-Казахстанской области Комитета по обеспечению качества в сфере образования Министерства просвещения </w:t>
      </w:r>
      <w:r w:rsidRPr="0023364B">
        <w:rPr>
          <w:rFonts w:ascii="Times New Roman" w:hAnsi="Times New Roman"/>
          <w:sz w:val="28"/>
          <w:szCs w:val="28"/>
        </w:rPr>
        <w:t>Республики Казахстан» (далее - ГУ), Общественного объединения «Северо-Казахстанская областная организация Казахстанского отраслевого профессионального союза работников просвещения</w:t>
      </w:r>
      <w:r w:rsidRPr="0023364B">
        <w:rPr>
          <w:rFonts w:ascii="Times New Roman" w:hAnsi="Times New Roman"/>
          <w:sz w:val="28"/>
          <w:szCs w:val="28"/>
        </w:rPr>
        <w:t>, науки и высшего образования» (далее - ОО) в суд не представлены.</w:t>
      </w:r>
    </w:p>
    <w:p w:rsidR="00BC46C1" w:rsidRPr="0023364B" w:rsidP="002A5F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64B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23364B" w:rsidR="002E3F9E">
        <w:rPr>
          <w:rFonts w:ascii="Times New Roman" w:hAnsi="Times New Roman"/>
          <w:sz w:val="28"/>
          <w:szCs w:val="28"/>
          <w:lang w:eastAsia="ru-RU"/>
        </w:rPr>
        <w:t xml:space="preserve">истец, </w:t>
      </w:r>
      <w:r w:rsidRPr="0023364B">
        <w:rPr>
          <w:rFonts w:ascii="Times New Roman" w:hAnsi="Times New Roman"/>
          <w:sz w:val="28"/>
          <w:szCs w:val="28"/>
          <w:lang w:eastAsia="ru-RU"/>
        </w:rPr>
        <w:t>представитель истца на удовлетворении иска настаивал</w:t>
      </w:r>
      <w:r w:rsidRPr="0023364B" w:rsidR="002E3F9E">
        <w:rPr>
          <w:rFonts w:ascii="Times New Roman" w:hAnsi="Times New Roman"/>
          <w:sz w:val="28"/>
          <w:szCs w:val="28"/>
          <w:lang w:eastAsia="ru-RU"/>
        </w:rPr>
        <w:t>и</w:t>
      </w:r>
      <w:r w:rsidRPr="0023364B">
        <w:rPr>
          <w:rFonts w:ascii="Times New Roman" w:hAnsi="Times New Roman"/>
          <w:sz w:val="28"/>
          <w:szCs w:val="28"/>
          <w:lang w:eastAsia="ru-RU"/>
        </w:rPr>
        <w:t>, ссылая</w:t>
      </w:r>
      <w:r w:rsidRPr="0023364B" w:rsidR="001F0AE4">
        <w:rPr>
          <w:rFonts w:ascii="Times New Roman" w:hAnsi="Times New Roman"/>
          <w:sz w:val="28"/>
          <w:szCs w:val="28"/>
          <w:lang w:eastAsia="ru-RU"/>
        </w:rPr>
        <w:t xml:space="preserve">сь на доводы, изложенные в иске. 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Представитель истца указал, что количество часов физической культуры </w:t>
      </w:r>
      <w:r w:rsidRPr="0023364B" w:rsidR="001C13C1">
        <w:rPr>
          <w:rFonts w:ascii="Times New Roman" w:hAnsi="Times New Roman"/>
          <w:sz w:val="28"/>
          <w:szCs w:val="28"/>
          <w:lang w:eastAsia="ru-RU"/>
        </w:rPr>
        <w:t xml:space="preserve">на учебный год 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составляет 39 часов, при этом 18 часов распределено учителю Денисову И., а </w:t>
      </w:r>
      <w:r w:rsidRPr="0023364B">
        <w:rPr>
          <w:rFonts w:ascii="Times New Roman" w:hAnsi="Times New Roman"/>
          <w:sz w:val="28"/>
          <w:szCs w:val="28"/>
          <w:lang w:eastAsia="ru-RU"/>
        </w:rPr>
        <w:t>Зянкину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 лишь 9 часов. При этом у всех учителей начальных классов нагрузка в неделю </w:t>
      </w:r>
      <w:r w:rsidRPr="0023364B" w:rsidR="00F60483">
        <w:rPr>
          <w:rFonts w:ascii="Times New Roman" w:hAnsi="Times New Roman"/>
          <w:sz w:val="28"/>
          <w:szCs w:val="28"/>
          <w:lang w:eastAsia="ru-RU"/>
        </w:rPr>
        <w:t xml:space="preserve">от 17 до 20 часов, то есть 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выше установленного норматива в 16 часов. </w:t>
      </w:r>
      <w:r w:rsidRPr="0023364B" w:rsidR="00EC61AA">
        <w:rPr>
          <w:rFonts w:ascii="Times New Roman" w:hAnsi="Times New Roman"/>
          <w:sz w:val="28"/>
          <w:szCs w:val="28"/>
          <w:lang w:eastAsia="ru-RU"/>
        </w:rPr>
        <w:t xml:space="preserve">Если от учителей начальных классов, кроме Левиной, передать </w:t>
      </w:r>
      <w:r w:rsidRPr="0023364B" w:rsidR="00F60483">
        <w:rPr>
          <w:rFonts w:ascii="Times New Roman" w:hAnsi="Times New Roman"/>
          <w:sz w:val="28"/>
          <w:szCs w:val="28"/>
          <w:lang w:eastAsia="ru-RU"/>
        </w:rPr>
        <w:t>по 3 часа</w:t>
      </w:r>
      <w:r w:rsidRPr="0023364B" w:rsidR="00EC61AA">
        <w:rPr>
          <w:rFonts w:ascii="Times New Roman" w:hAnsi="Times New Roman"/>
          <w:sz w:val="28"/>
          <w:szCs w:val="28"/>
          <w:lang w:eastAsia="ru-RU"/>
        </w:rPr>
        <w:t xml:space="preserve"> физической культуры </w:t>
      </w:r>
      <w:r w:rsidRPr="0023364B" w:rsidR="00EC61AA">
        <w:rPr>
          <w:rFonts w:ascii="Times New Roman" w:hAnsi="Times New Roman"/>
          <w:sz w:val="28"/>
          <w:szCs w:val="28"/>
          <w:lang w:eastAsia="ru-RU"/>
        </w:rPr>
        <w:t>Зянкину</w:t>
      </w:r>
      <w:r w:rsidRPr="0023364B" w:rsidR="00EC61AA">
        <w:rPr>
          <w:rFonts w:ascii="Times New Roman" w:hAnsi="Times New Roman"/>
          <w:sz w:val="28"/>
          <w:szCs w:val="28"/>
          <w:lang w:eastAsia="ru-RU"/>
        </w:rPr>
        <w:t xml:space="preserve">, то у них все равно останется нагрузка в неделю не менее 16 часов, то есть не ниже нормативной. </w:t>
      </w:r>
      <w:r w:rsidRPr="0023364B" w:rsidR="000A29FF">
        <w:rPr>
          <w:rFonts w:ascii="Times New Roman" w:hAnsi="Times New Roman"/>
          <w:sz w:val="28"/>
          <w:szCs w:val="28"/>
          <w:lang w:eastAsia="ru-RU"/>
        </w:rPr>
        <w:t xml:space="preserve">В первую очередь должны </w:t>
      </w:r>
      <w:r w:rsidRPr="0023364B" w:rsidR="00F60483">
        <w:rPr>
          <w:rFonts w:ascii="Times New Roman" w:hAnsi="Times New Roman"/>
          <w:sz w:val="28"/>
          <w:szCs w:val="28"/>
          <w:lang w:eastAsia="ru-RU"/>
        </w:rPr>
        <w:t xml:space="preserve">были </w:t>
      </w:r>
      <w:r w:rsidRPr="0023364B" w:rsidR="000A29FF">
        <w:rPr>
          <w:rFonts w:ascii="Times New Roman" w:hAnsi="Times New Roman"/>
          <w:sz w:val="28"/>
          <w:szCs w:val="28"/>
          <w:lang w:eastAsia="ru-RU"/>
        </w:rPr>
        <w:t xml:space="preserve">обеспечить часами </w:t>
      </w:r>
      <w:r w:rsidRPr="0023364B" w:rsidR="00F60483">
        <w:rPr>
          <w:rFonts w:ascii="Times New Roman" w:hAnsi="Times New Roman"/>
          <w:sz w:val="28"/>
          <w:szCs w:val="28"/>
          <w:lang w:eastAsia="ru-RU"/>
        </w:rPr>
        <w:t xml:space="preserve">штатного учителя физической культуры, и лишь потом распределять оставшиеся часы. </w:t>
      </w:r>
      <w:r w:rsidRPr="0023364B" w:rsidR="000A29FF">
        <w:rPr>
          <w:rFonts w:ascii="Times New Roman" w:hAnsi="Times New Roman"/>
          <w:sz w:val="28"/>
          <w:szCs w:val="28"/>
          <w:lang w:eastAsia="ru-RU"/>
        </w:rPr>
        <w:t xml:space="preserve">При этом, с учителями начальных классов </w:t>
      </w:r>
      <w:r w:rsidRPr="0023364B" w:rsidR="002E3A77">
        <w:rPr>
          <w:rFonts w:ascii="Times New Roman" w:hAnsi="Times New Roman"/>
          <w:sz w:val="28"/>
          <w:szCs w:val="28"/>
          <w:lang w:eastAsia="ru-RU"/>
        </w:rPr>
        <w:t xml:space="preserve">на часы, сверх норматива, </w:t>
      </w:r>
      <w:r w:rsidRPr="0023364B" w:rsidR="000A29FF">
        <w:rPr>
          <w:rFonts w:ascii="Times New Roman" w:hAnsi="Times New Roman"/>
          <w:sz w:val="28"/>
          <w:szCs w:val="28"/>
          <w:lang w:eastAsia="ru-RU"/>
        </w:rPr>
        <w:t>дополнительные труд</w:t>
      </w:r>
      <w:r w:rsidRPr="0023364B" w:rsidR="002E3A77">
        <w:rPr>
          <w:rFonts w:ascii="Times New Roman" w:hAnsi="Times New Roman"/>
          <w:sz w:val="28"/>
          <w:szCs w:val="28"/>
          <w:lang w:eastAsia="ru-RU"/>
        </w:rPr>
        <w:t>овые договоры</w:t>
      </w:r>
      <w:r w:rsidRPr="0023364B" w:rsidR="00B8110C">
        <w:rPr>
          <w:rFonts w:ascii="Times New Roman" w:hAnsi="Times New Roman"/>
          <w:sz w:val="28"/>
          <w:szCs w:val="28"/>
          <w:lang w:eastAsia="ru-RU"/>
        </w:rPr>
        <w:t xml:space="preserve"> и соглашения</w:t>
      </w:r>
      <w:r w:rsidRPr="0023364B" w:rsidR="002E3A77">
        <w:rPr>
          <w:rFonts w:ascii="Times New Roman" w:hAnsi="Times New Roman"/>
          <w:sz w:val="28"/>
          <w:szCs w:val="28"/>
          <w:lang w:eastAsia="ru-RU"/>
        </w:rPr>
        <w:t xml:space="preserve"> не заключались</w:t>
      </w:r>
      <w:r w:rsidRPr="0023364B" w:rsidR="004E306B">
        <w:rPr>
          <w:rFonts w:ascii="Times New Roman" w:hAnsi="Times New Roman"/>
          <w:sz w:val="28"/>
          <w:szCs w:val="28"/>
          <w:lang w:eastAsia="ru-RU"/>
        </w:rPr>
        <w:t xml:space="preserve">, заявлений </w:t>
      </w:r>
      <w:r w:rsidRPr="0023364B" w:rsidR="004E306B">
        <w:rPr>
          <w:rFonts w:ascii="Times New Roman" w:hAnsi="Times New Roman"/>
          <w:sz w:val="28"/>
          <w:szCs w:val="28"/>
          <w:lang w:eastAsia="ru-RU"/>
        </w:rPr>
        <w:t>о</w:t>
      </w:r>
      <w:r w:rsidRPr="0023364B" w:rsidR="004E306B">
        <w:rPr>
          <w:rFonts w:ascii="Times New Roman" w:hAnsi="Times New Roman"/>
          <w:sz w:val="28"/>
          <w:szCs w:val="28"/>
          <w:lang w:eastAsia="ru-RU"/>
        </w:rPr>
        <w:t xml:space="preserve"> их согласии не имеется.</w:t>
      </w:r>
      <w:r w:rsidRPr="0023364B" w:rsidR="00DB2876">
        <w:rPr>
          <w:rFonts w:ascii="Times New Roman" w:hAnsi="Times New Roman"/>
          <w:sz w:val="28"/>
          <w:szCs w:val="28"/>
          <w:lang w:eastAsia="ru-RU"/>
        </w:rPr>
        <w:t xml:space="preserve"> Учебная нагрузка распределяется руководителем организации на основании положительного решения педагогического совета, однако решение</w:t>
      </w:r>
      <w:r w:rsidRPr="0023364B" w:rsidR="00702911">
        <w:rPr>
          <w:rFonts w:ascii="Times New Roman" w:hAnsi="Times New Roman"/>
          <w:sz w:val="28"/>
          <w:szCs w:val="28"/>
          <w:lang w:eastAsia="ru-RU"/>
        </w:rPr>
        <w:t xml:space="preserve"> педагогического совета было не</w:t>
      </w:r>
      <w:r w:rsidRPr="0023364B" w:rsidR="00DB2876">
        <w:rPr>
          <w:rFonts w:ascii="Times New Roman" w:hAnsi="Times New Roman"/>
          <w:sz w:val="28"/>
          <w:szCs w:val="28"/>
          <w:lang w:eastAsia="ru-RU"/>
        </w:rPr>
        <w:t xml:space="preserve">законным, поскольку учебная нагрузка </w:t>
      </w:r>
      <w:r w:rsidRPr="0023364B" w:rsidR="00DB2876">
        <w:rPr>
          <w:rFonts w:ascii="Times New Roman" w:hAnsi="Times New Roman"/>
          <w:sz w:val="28"/>
          <w:szCs w:val="28"/>
          <w:lang w:eastAsia="ru-RU"/>
        </w:rPr>
        <w:t>Зянкина</w:t>
      </w:r>
      <w:r w:rsidRPr="0023364B" w:rsidR="00DB2876">
        <w:rPr>
          <w:rFonts w:ascii="Times New Roman" w:hAnsi="Times New Roman"/>
          <w:sz w:val="28"/>
          <w:szCs w:val="28"/>
          <w:lang w:eastAsia="ru-RU"/>
        </w:rPr>
        <w:t xml:space="preserve"> меньше норматива.</w:t>
      </w:r>
      <w:r w:rsidRPr="0023364B" w:rsidR="00AE6AEF">
        <w:rPr>
          <w:rFonts w:ascii="Times New Roman" w:hAnsi="Times New Roman"/>
          <w:sz w:val="28"/>
          <w:szCs w:val="28"/>
          <w:lang w:eastAsia="ru-RU"/>
        </w:rPr>
        <w:t xml:space="preserve"> Школа для </w:t>
      </w:r>
      <w:r w:rsidRPr="0023364B" w:rsidR="00AE6AEF">
        <w:rPr>
          <w:rFonts w:ascii="Times New Roman" w:hAnsi="Times New Roman"/>
          <w:sz w:val="28"/>
          <w:szCs w:val="28"/>
          <w:lang w:eastAsia="ru-RU"/>
        </w:rPr>
        <w:t>Зянкина</w:t>
      </w:r>
      <w:r w:rsidRPr="0023364B" w:rsidR="00AE6AEF">
        <w:rPr>
          <w:rFonts w:ascii="Times New Roman" w:hAnsi="Times New Roman"/>
          <w:sz w:val="28"/>
          <w:szCs w:val="28"/>
          <w:lang w:eastAsia="ru-RU"/>
        </w:rPr>
        <w:t xml:space="preserve"> А. является основным местом работы, из-за уменьшения нагрузки истец вынужден был найти дополнительную работу в ДЮСШ, чтобы обеспечивать семью.</w:t>
      </w:r>
    </w:p>
    <w:p w:rsidR="001F0AE4" w:rsidRPr="0023364B" w:rsidP="002A5F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64B">
        <w:rPr>
          <w:rFonts w:ascii="Times New Roman" w:hAnsi="Times New Roman"/>
          <w:sz w:val="28"/>
          <w:szCs w:val="28"/>
          <w:lang w:eastAsia="ru-RU"/>
        </w:rPr>
        <w:t>И</w:t>
      </w:r>
      <w:r w:rsidRPr="0023364B" w:rsidR="002E3F9E">
        <w:rPr>
          <w:rFonts w:ascii="Times New Roman" w:hAnsi="Times New Roman"/>
          <w:sz w:val="28"/>
          <w:szCs w:val="28"/>
          <w:lang w:eastAsia="ru-RU"/>
        </w:rPr>
        <w:t>стец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>
        <w:rPr>
          <w:rFonts w:ascii="Times New Roman" w:hAnsi="Times New Roman"/>
          <w:sz w:val="28"/>
          <w:szCs w:val="28"/>
          <w:lang w:eastAsia="ru-RU"/>
        </w:rPr>
        <w:t>Зянкин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 А.А.</w:t>
      </w:r>
      <w:r w:rsidRPr="0023364B" w:rsidR="002E3F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>
        <w:rPr>
          <w:rFonts w:ascii="Times New Roman" w:hAnsi="Times New Roman"/>
          <w:sz w:val="28"/>
          <w:szCs w:val="28"/>
          <w:lang w:eastAsia="ru-RU"/>
        </w:rPr>
        <w:t>указал</w:t>
      </w:r>
      <w:r w:rsidRPr="0023364B" w:rsidR="002E3F9E">
        <w:rPr>
          <w:rFonts w:ascii="Times New Roman" w:hAnsi="Times New Roman"/>
          <w:sz w:val="28"/>
          <w:szCs w:val="28"/>
          <w:lang w:eastAsia="ru-RU"/>
        </w:rPr>
        <w:t>, что</w:t>
      </w:r>
      <w:r w:rsidRPr="0023364B" w:rsidR="001C4D6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 w:rsidR="00B23C61">
        <w:rPr>
          <w:rFonts w:ascii="Times New Roman" w:hAnsi="Times New Roman"/>
          <w:sz w:val="28"/>
          <w:szCs w:val="28"/>
          <w:lang w:eastAsia="ru-RU"/>
        </w:rPr>
        <w:t xml:space="preserve">в школу устроился в 2017 году, 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в результате необоснованного уменьшения ему нагрузки он </w:t>
      </w:r>
      <w:r w:rsidRPr="0023364B" w:rsidR="00B23C61">
        <w:rPr>
          <w:rFonts w:ascii="Times New Roman" w:hAnsi="Times New Roman"/>
          <w:sz w:val="28"/>
          <w:szCs w:val="28"/>
          <w:lang w:eastAsia="ru-RU"/>
        </w:rPr>
        <w:t xml:space="preserve">в 2023 году </w:t>
      </w:r>
      <w:r w:rsidRPr="0023364B">
        <w:rPr>
          <w:rFonts w:ascii="Times New Roman" w:hAnsi="Times New Roman"/>
          <w:sz w:val="28"/>
          <w:szCs w:val="28"/>
          <w:lang w:eastAsia="ru-RU"/>
        </w:rPr>
        <w:t>вынужден был искать подработку, что</w:t>
      </w:r>
      <w:r w:rsidRPr="0023364B" w:rsidR="00233F0C">
        <w:rPr>
          <w:rFonts w:ascii="Times New Roman" w:hAnsi="Times New Roman"/>
          <w:sz w:val="28"/>
          <w:szCs w:val="28"/>
          <w:lang w:eastAsia="ru-RU"/>
        </w:rPr>
        <w:t xml:space="preserve">бы 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материально обеспечить семью. В связи с чем, он устроился </w:t>
      </w:r>
      <w:r w:rsidRPr="0023364B" w:rsidR="00B23C61">
        <w:rPr>
          <w:rFonts w:ascii="Times New Roman" w:hAnsi="Times New Roman"/>
          <w:sz w:val="28"/>
          <w:szCs w:val="28"/>
          <w:lang w:eastAsia="ru-RU"/>
        </w:rPr>
        <w:t xml:space="preserve">дополнительно 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в ДЮСШ города </w:t>
      </w:r>
      <w:r w:rsidRPr="0023364B">
        <w:rPr>
          <w:rFonts w:ascii="Times New Roman" w:hAnsi="Times New Roman"/>
          <w:sz w:val="28"/>
          <w:szCs w:val="28"/>
          <w:lang w:eastAsia="ru-RU"/>
        </w:rPr>
        <w:t>Мамлютка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23364B" w:rsidR="00B23C61">
        <w:rPr>
          <w:rFonts w:ascii="Times New Roman" w:hAnsi="Times New Roman"/>
          <w:sz w:val="28"/>
          <w:szCs w:val="28"/>
          <w:lang w:eastAsia="ru-RU"/>
        </w:rPr>
        <w:t xml:space="preserve">в свободное от работы время </w:t>
      </w:r>
      <w:r w:rsidRPr="0023364B">
        <w:rPr>
          <w:rFonts w:ascii="Times New Roman" w:hAnsi="Times New Roman"/>
          <w:sz w:val="28"/>
          <w:szCs w:val="28"/>
          <w:lang w:eastAsia="ru-RU"/>
        </w:rPr>
        <w:t>ведет там тренировки.</w:t>
      </w:r>
      <w:r w:rsidRPr="0023364B" w:rsidR="00233F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 w:rsidR="00FE3D87">
        <w:rPr>
          <w:rFonts w:ascii="Times New Roman" w:hAnsi="Times New Roman"/>
          <w:sz w:val="28"/>
          <w:szCs w:val="28"/>
          <w:lang w:eastAsia="ru-RU"/>
        </w:rPr>
        <w:t xml:space="preserve">Если он будет обеспечен нагрузкой не менее 16 часов, то необходимости работать в ДЮСШ не будет. </w:t>
      </w:r>
      <w:r w:rsidRPr="0023364B" w:rsidR="00233F0C">
        <w:rPr>
          <w:rFonts w:ascii="Times New Roman" w:hAnsi="Times New Roman"/>
          <w:sz w:val="28"/>
          <w:szCs w:val="28"/>
          <w:lang w:eastAsia="ru-RU"/>
        </w:rPr>
        <w:t>Ввиду снижения третий год заработной платы из-за уменьшения нагрузки он испыт</w:t>
      </w:r>
      <w:r w:rsidRPr="0023364B" w:rsidR="00945D9B">
        <w:rPr>
          <w:rFonts w:ascii="Times New Roman" w:hAnsi="Times New Roman"/>
          <w:sz w:val="28"/>
          <w:szCs w:val="28"/>
          <w:lang w:eastAsia="ru-RU"/>
        </w:rPr>
        <w:t>ыв</w:t>
      </w:r>
      <w:r w:rsidRPr="0023364B" w:rsidR="00233F0C">
        <w:rPr>
          <w:rFonts w:ascii="Times New Roman" w:hAnsi="Times New Roman"/>
          <w:sz w:val="28"/>
          <w:szCs w:val="28"/>
          <w:lang w:eastAsia="ru-RU"/>
        </w:rPr>
        <w:t>ает стресс, из-за сложивше</w:t>
      </w:r>
      <w:r w:rsidRPr="0023364B" w:rsidR="008976E2">
        <w:rPr>
          <w:rFonts w:ascii="Times New Roman" w:hAnsi="Times New Roman"/>
          <w:sz w:val="28"/>
          <w:szCs w:val="28"/>
          <w:lang w:eastAsia="ru-RU"/>
        </w:rPr>
        <w:t>й</w:t>
      </w:r>
      <w:r w:rsidRPr="0023364B" w:rsidR="00233F0C">
        <w:rPr>
          <w:rFonts w:ascii="Times New Roman" w:hAnsi="Times New Roman"/>
          <w:sz w:val="28"/>
          <w:szCs w:val="28"/>
          <w:lang w:eastAsia="ru-RU"/>
        </w:rPr>
        <w:t>ся ситуаци</w:t>
      </w:r>
      <w:r w:rsidRPr="0023364B" w:rsidR="008976E2">
        <w:rPr>
          <w:rFonts w:ascii="Times New Roman" w:hAnsi="Times New Roman"/>
          <w:sz w:val="28"/>
          <w:szCs w:val="28"/>
          <w:lang w:eastAsia="ru-RU"/>
        </w:rPr>
        <w:t>и</w:t>
      </w:r>
      <w:r w:rsidRPr="0023364B" w:rsidR="00233F0C">
        <w:rPr>
          <w:rFonts w:ascii="Times New Roman" w:hAnsi="Times New Roman"/>
          <w:sz w:val="28"/>
          <w:szCs w:val="28"/>
          <w:lang w:eastAsia="ru-RU"/>
        </w:rPr>
        <w:t xml:space="preserve"> его вызывали к директору, где в присутствии остальных учителей его осуж</w:t>
      </w:r>
      <w:r w:rsidRPr="0023364B" w:rsidR="002B5184">
        <w:rPr>
          <w:rFonts w:ascii="Times New Roman" w:hAnsi="Times New Roman"/>
          <w:sz w:val="28"/>
          <w:szCs w:val="28"/>
          <w:lang w:eastAsia="ru-RU"/>
        </w:rPr>
        <w:t xml:space="preserve">дали, в </w:t>
      </w:r>
      <w:r w:rsidRPr="0023364B" w:rsidR="002B5184">
        <w:rPr>
          <w:rFonts w:ascii="Times New Roman" w:hAnsi="Times New Roman"/>
          <w:sz w:val="28"/>
          <w:szCs w:val="28"/>
          <w:lang w:eastAsia="ru-RU"/>
        </w:rPr>
        <w:t>связи</w:t>
      </w:r>
      <w:r w:rsidRPr="0023364B" w:rsidR="002B5184">
        <w:rPr>
          <w:rFonts w:ascii="Times New Roman" w:hAnsi="Times New Roman"/>
          <w:sz w:val="28"/>
          <w:szCs w:val="28"/>
          <w:lang w:eastAsia="ru-RU"/>
        </w:rPr>
        <w:t xml:space="preserve"> с чем он испытывает</w:t>
      </w:r>
      <w:r w:rsidRPr="0023364B" w:rsidR="00233F0C">
        <w:rPr>
          <w:rFonts w:ascii="Times New Roman" w:hAnsi="Times New Roman"/>
          <w:sz w:val="28"/>
          <w:szCs w:val="28"/>
          <w:lang w:eastAsia="ru-RU"/>
        </w:rPr>
        <w:t xml:space="preserve"> чувство подавленности и унижения.</w:t>
      </w:r>
      <w:r w:rsidRPr="0023364B" w:rsidR="0002685D">
        <w:rPr>
          <w:rFonts w:ascii="Times New Roman" w:hAnsi="Times New Roman"/>
          <w:sz w:val="28"/>
          <w:szCs w:val="28"/>
          <w:lang w:eastAsia="ru-RU"/>
        </w:rPr>
        <w:t xml:space="preserve"> Несмотря на уменьшение нагрузки, хоть он и не был </w:t>
      </w:r>
      <w:r w:rsidRPr="0023364B" w:rsidR="00A538C0">
        <w:rPr>
          <w:rFonts w:ascii="Times New Roman" w:hAnsi="Times New Roman"/>
          <w:sz w:val="28"/>
          <w:szCs w:val="28"/>
          <w:lang w:eastAsia="ru-RU"/>
        </w:rPr>
        <w:t xml:space="preserve">с этим </w:t>
      </w:r>
      <w:r w:rsidRPr="0023364B" w:rsidR="0002685D">
        <w:rPr>
          <w:rFonts w:ascii="Times New Roman" w:hAnsi="Times New Roman"/>
          <w:sz w:val="28"/>
          <w:szCs w:val="28"/>
          <w:lang w:eastAsia="ru-RU"/>
        </w:rPr>
        <w:t>согласен</w:t>
      </w:r>
      <w:r w:rsidRPr="0023364B" w:rsidR="005C378D">
        <w:rPr>
          <w:rFonts w:ascii="Times New Roman" w:hAnsi="Times New Roman"/>
          <w:sz w:val="28"/>
          <w:szCs w:val="28"/>
          <w:lang w:eastAsia="ru-RU"/>
        </w:rPr>
        <w:t xml:space="preserve"> ни в прошлом учебном году, ни в этом</w:t>
      </w:r>
      <w:r w:rsidRPr="0023364B" w:rsidR="0002685D">
        <w:rPr>
          <w:rFonts w:ascii="Times New Roman" w:hAnsi="Times New Roman"/>
          <w:sz w:val="28"/>
          <w:szCs w:val="28"/>
          <w:lang w:eastAsia="ru-RU"/>
        </w:rPr>
        <w:t xml:space="preserve">,  но он </w:t>
      </w:r>
      <w:r w:rsidRPr="0023364B" w:rsidR="001640E6">
        <w:rPr>
          <w:rFonts w:ascii="Times New Roman" w:hAnsi="Times New Roman"/>
          <w:sz w:val="28"/>
          <w:szCs w:val="28"/>
          <w:lang w:eastAsia="ru-RU"/>
        </w:rPr>
        <w:t xml:space="preserve">продолжил и </w:t>
      </w:r>
      <w:r w:rsidRPr="0023364B" w:rsidR="0002685D">
        <w:rPr>
          <w:rFonts w:ascii="Times New Roman" w:hAnsi="Times New Roman"/>
          <w:sz w:val="28"/>
          <w:szCs w:val="28"/>
          <w:lang w:eastAsia="ru-RU"/>
        </w:rPr>
        <w:t>продолжает работ</w:t>
      </w:r>
      <w:r w:rsidR="0023364B">
        <w:rPr>
          <w:rFonts w:ascii="Times New Roman" w:hAnsi="Times New Roman"/>
          <w:sz w:val="28"/>
          <w:szCs w:val="28"/>
          <w:lang w:eastAsia="ru-RU"/>
        </w:rPr>
        <w:t>ать</w:t>
      </w:r>
      <w:r w:rsidRPr="0023364B" w:rsidR="0002685D">
        <w:rPr>
          <w:rFonts w:ascii="Times New Roman" w:hAnsi="Times New Roman"/>
          <w:sz w:val="28"/>
          <w:szCs w:val="28"/>
          <w:lang w:eastAsia="ru-RU"/>
        </w:rPr>
        <w:t xml:space="preserve"> в школе.</w:t>
      </w:r>
      <w:r w:rsidRPr="0023364B" w:rsidR="00233F0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1912" w:rsidRPr="0023364B" w:rsidP="005019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64B">
        <w:rPr>
          <w:rFonts w:ascii="Times New Roman" w:hAnsi="Times New Roman"/>
          <w:sz w:val="28"/>
          <w:szCs w:val="28"/>
          <w:lang w:eastAsia="ru-RU"/>
        </w:rPr>
        <w:t>Представител</w:t>
      </w:r>
      <w:r w:rsidRPr="0023364B" w:rsidR="00B8110C">
        <w:rPr>
          <w:rFonts w:ascii="Times New Roman" w:hAnsi="Times New Roman"/>
          <w:sz w:val="28"/>
          <w:szCs w:val="28"/>
          <w:lang w:eastAsia="ru-RU"/>
        </w:rPr>
        <w:t xml:space="preserve">и ответчика доводы отзыва поддержали, с исковыми требованиями не согласились, просили в </w:t>
      </w:r>
      <w:r w:rsidRPr="0023364B" w:rsidR="00E805C8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23364B" w:rsidR="00B8110C">
        <w:rPr>
          <w:rFonts w:ascii="Times New Roman" w:hAnsi="Times New Roman"/>
          <w:sz w:val="28"/>
          <w:szCs w:val="28"/>
          <w:lang w:eastAsia="ru-RU"/>
        </w:rPr>
        <w:t>удовлетворении</w:t>
      </w:r>
      <w:r w:rsidRPr="0023364B" w:rsidR="00E805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 w:rsidR="00B8110C">
        <w:rPr>
          <w:rFonts w:ascii="Times New Roman" w:hAnsi="Times New Roman"/>
          <w:sz w:val="28"/>
          <w:szCs w:val="28"/>
          <w:lang w:eastAsia="ru-RU"/>
        </w:rPr>
        <w:t xml:space="preserve">отказать, и пояснили, что </w:t>
      </w:r>
      <w:r w:rsidRPr="0023364B" w:rsidR="007B67A1">
        <w:rPr>
          <w:rFonts w:ascii="Times New Roman" w:hAnsi="Times New Roman"/>
          <w:sz w:val="28"/>
          <w:szCs w:val="28"/>
          <w:lang w:eastAsia="ru-RU"/>
        </w:rPr>
        <w:t xml:space="preserve">в школе 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 xml:space="preserve">имеется два преподавателя физической культуры в классах с русским языком обучения Денисов и 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>Зянкин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 xml:space="preserve">. Согласно учебным планам </w:t>
      </w:r>
      <w:r w:rsidR="001B17B4">
        <w:rPr>
          <w:rFonts w:ascii="Times New Roman" w:hAnsi="Times New Roman"/>
          <w:sz w:val="28"/>
          <w:szCs w:val="28"/>
          <w:lang w:eastAsia="ru-RU"/>
        </w:rPr>
        <w:t xml:space="preserve">установлено </w:t>
      </w:r>
      <w:r w:rsidRPr="0023364B" w:rsidR="007B67A1">
        <w:rPr>
          <w:rFonts w:ascii="Times New Roman" w:hAnsi="Times New Roman"/>
          <w:sz w:val="28"/>
          <w:szCs w:val="28"/>
          <w:lang w:eastAsia="ru-RU"/>
        </w:rPr>
        <w:t>39 часов физической культуры,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 xml:space="preserve"> из которых</w:t>
      </w:r>
      <w:r w:rsidRPr="0023364B" w:rsidR="007B67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 xml:space="preserve">18 часов у Денисова, 9 часов у 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>Зянкина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 xml:space="preserve">, 12 часов у учителей начальных классов. Но 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 xml:space="preserve">они отказываются передавать часы физической культуры, которые они преподают в начальных классах уже давно, еще до трудоустройства в школу 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>Зянкина</w:t>
      </w:r>
      <w:r w:rsidRPr="0023364B" w:rsidR="005A2833">
        <w:rPr>
          <w:rFonts w:ascii="Times New Roman" w:hAnsi="Times New Roman"/>
          <w:sz w:val="28"/>
          <w:szCs w:val="28"/>
          <w:lang w:eastAsia="ru-RU"/>
        </w:rPr>
        <w:t>.</w:t>
      </w:r>
      <w:r w:rsidRPr="0023364B" w:rsidR="009F362A">
        <w:rPr>
          <w:rFonts w:ascii="Times New Roman" w:hAnsi="Times New Roman"/>
          <w:sz w:val="28"/>
          <w:szCs w:val="28"/>
          <w:lang w:eastAsia="ru-RU"/>
        </w:rPr>
        <w:t xml:space="preserve"> А без их согласия эти часы не могут быть переданы </w:t>
      </w:r>
      <w:r w:rsidRPr="0023364B" w:rsidR="009F362A">
        <w:rPr>
          <w:rFonts w:ascii="Times New Roman" w:hAnsi="Times New Roman"/>
          <w:sz w:val="28"/>
          <w:szCs w:val="28"/>
          <w:lang w:eastAsia="ru-RU"/>
        </w:rPr>
        <w:t>Зянкину</w:t>
      </w:r>
      <w:r w:rsidRPr="0023364B" w:rsidR="009F362A">
        <w:rPr>
          <w:rFonts w:ascii="Times New Roman" w:hAnsi="Times New Roman"/>
          <w:sz w:val="28"/>
          <w:szCs w:val="28"/>
          <w:lang w:eastAsia="ru-RU"/>
        </w:rPr>
        <w:t>. У учителей начальных классов нагрузка в неделю выше 16 ч</w:t>
      </w:r>
      <w:r w:rsidRPr="0023364B" w:rsidR="007361BF">
        <w:rPr>
          <w:rFonts w:ascii="Times New Roman" w:hAnsi="Times New Roman"/>
          <w:sz w:val="28"/>
          <w:szCs w:val="28"/>
          <w:lang w:eastAsia="ru-RU"/>
        </w:rPr>
        <w:t>асов, но не превышает допустимую нагрузку в 24 часа.</w:t>
      </w:r>
      <w:r w:rsidRPr="0023364B" w:rsidR="009F3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 w:rsidR="007361BF">
        <w:rPr>
          <w:rFonts w:ascii="Times New Roman" w:hAnsi="Times New Roman"/>
          <w:sz w:val="28"/>
          <w:szCs w:val="28"/>
          <w:lang w:eastAsia="ru-RU"/>
        </w:rPr>
        <w:t>В трудовых договорах ни у кого из учителей учебная нагрузка не указана и дополнительные договоры либо соглашения к трудовым договорам с ними не заключались</w:t>
      </w:r>
      <w:r w:rsidRPr="0023364B" w:rsidR="000C7A4F">
        <w:rPr>
          <w:rFonts w:ascii="Times New Roman" w:hAnsi="Times New Roman"/>
          <w:sz w:val="28"/>
          <w:szCs w:val="28"/>
          <w:lang w:eastAsia="ru-RU"/>
        </w:rPr>
        <w:t>, заявлений о согласии учителей начальных классов на нагрузку свыше норматива не имеется</w:t>
      </w:r>
      <w:r w:rsidRPr="0023364B" w:rsidR="007361BF">
        <w:rPr>
          <w:rFonts w:ascii="Times New Roman" w:hAnsi="Times New Roman"/>
          <w:sz w:val="28"/>
          <w:szCs w:val="28"/>
          <w:lang w:eastAsia="ru-RU"/>
        </w:rPr>
        <w:t>.</w:t>
      </w:r>
      <w:r w:rsidRPr="0023364B" w:rsidR="000C7A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 w:rsidR="00056520">
        <w:rPr>
          <w:rFonts w:ascii="Times New Roman" w:hAnsi="Times New Roman"/>
          <w:sz w:val="28"/>
          <w:szCs w:val="28"/>
          <w:lang w:eastAsia="ru-RU"/>
        </w:rPr>
        <w:t xml:space="preserve">Задолженности перед </w:t>
      </w:r>
      <w:r w:rsidRPr="0023364B" w:rsidR="00056520">
        <w:rPr>
          <w:rFonts w:ascii="Times New Roman" w:hAnsi="Times New Roman"/>
          <w:sz w:val="28"/>
          <w:szCs w:val="28"/>
          <w:lang w:eastAsia="ru-RU"/>
        </w:rPr>
        <w:t>Зянкиным</w:t>
      </w:r>
      <w:r w:rsidRPr="0023364B" w:rsidR="00056520">
        <w:rPr>
          <w:rFonts w:ascii="Times New Roman" w:hAnsi="Times New Roman"/>
          <w:sz w:val="28"/>
          <w:szCs w:val="28"/>
          <w:lang w:eastAsia="ru-RU"/>
        </w:rPr>
        <w:t xml:space="preserve"> А.А. по заработной плате за фактически отработанное им время, не имеется, что подтверждается представленной справкой.</w:t>
      </w:r>
      <w:r w:rsidRPr="0023364B" w:rsidR="007361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1912" w:rsidRPr="0023364B" w:rsidP="005019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64B">
        <w:rPr>
          <w:lang w:eastAsia="ru-RU"/>
        </w:rPr>
        <w:tab/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Представитель третьего лица </w:t>
      </w:r>
      <w:r w:rsidRPr="0023364B" w:rsidR="00777044">
        <w:rPr>
          <w:rFonts w:ascii="Times New Roman" w:hAnsi="Times New Roman"/>
          <w:sz w:val="28"/>
          <w:szCs w:val="28"/>
          <w:lang w:eastAsia="ru-RU"/>
        </w:rPr>
        <w:t xml:space="preserve">КГУ </w:t>
      </w:r>
      <w:r w:rsidRPr="0023364B" w:rsidR="00777044">
        <w:rPr>
          <w:rFonts w:ascii="Times New Roman" w:hAnsi="Times New Roman"/>
          <w:sz w:val="28"/>
          <w:szCs w:val="28"/>
          <w:lang w:eastAsia="ru-RU"/>
        </w:rPr>
        <w:t>Исмагомбетов</w:t>
      </w:r>
      <w:r w:rsidRPr="0023364B" w:rsidR="00777044">
        <w:rPr>
          <w:rFonts w:ascii="Times New Roman" w:hAnsi="Times New Roman"/>
          <w:sz w:val="28"/>
          <w:szCs w:val="28"/>
          <w:lang w:eastAsia="ru-RU"/>
        </w:rPr>
        <w:t xml:space="preserve"> Е.К. 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просил </w:t>
      </w:r>
      <w:r w:rsidRPr="0023364B" w:rsidR="003F7860">
        <w:rPr>
          <w:rFonts w:ascii="Times New Roman" w:hAnsi="Times New Roman"/>
          <w:sz w:val="28"/>
          <w:szCs w:val="28"/>
          <w:lang w:eastAsia="ru-RU"/>
        </w:rPr>
        <w:t xml:space="preserve">в удовлетворении </w:t>
      </w:r>
      <w:r w:rsidRPr="0023364B">
        <w:rPr>
          <w:rFonts w:ascii="Times New Roman" w:hAnsi="Times New Roman"/>
          <w:sz w:val="28"/>
          <w:szCs w:val="28"/>
          <w:lang w:eastAsia="ru-RU"/>
        </w:rPr>
        <w:t>иск</w:t>
      </w:r>
      <w:r w:rsidRPr="0023364B" w:rsidR="003F7860">
        <w:rPr>
          <w:rFonts w:ascii="Times New Roman" w:hAnsi="Times New Roman"/>
          <w:sz w:val="28"/>
          <w:szCs w:val="28"/>
          <w:lang w:eastAsia="ru-RU"/>
        </w:rPr>
        <w:t>а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364B" w:rsidR="003F7860">
        <w:rPr>
          <w:rFonts w:ascii="Times New Roman" w:hAnsi="Times New Roman"/>
          <w:sz w:val="28"/>
          <w:szCs w:val="28"/>
          <w:lang w:eastAsia="ru-RU"/>
        </w:rPr>
        <w:t>отказать, по основаниям, указанным в отзыве</w:t>
      </w:r>
      <w:r w:rsidRPr="0023364B" w:rsidR="00777044">
        <w:rPr>
          <w:rFonts w:ascii="Times New Roman" w:hAnsi="Times New Roman"/>
          <w:sz w:val="28"/>
          <w:szCs w:val="28"/>
          <w:lang w:eastAsia="ru-RU"/>
        </w:rPr>
        <w:t>.</w:t>
      </w:r>
      <w:r w:rsidRPr="0023364B" w:rsidR="003F78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E3AC5" w:rsidRPr="0023364B" w:rsidP="005019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364B">
        <w:rPr>
          <w:rFonts w:ascii="Times New Roman" w:hAnsi="Times New Roman"/>
          <w:sz w:val="28"/>
          <w:szCs w:val="28"/>
          <w:lang w:eastAsia="ru-RU"/>
        </w:rPr>
        <w:tab/>
        <w:t xml:space="preserve">Представитель РГУ </w:t>
      </w:r>
      <w:r w:rsidRPr="0023364B">
        <w:rPr>
          <w:rFonts w:ascii="Times New Roman" w:hAnsi="Times New Roman"/>
          <w:sz w:val="28"/>
          <w:szCs w:val="28"/>
          <w:lang w:eastAsia="ru-RU"/>
        </w:rPr>
        <w:t>Чингисова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 М.А. исковые требования в части обеспечения </w:t>
      </w:r>
      <w:r w:rsidRPr="0023364B">
        <w:rPr>
          <w:rFonts w:ascii="Times New Roman" w:hAnsi="Times New Roman"/>
          <w:sz w:val="28"/>
          <w:szCs w:val="28"/>
          <w:lang w:eastAsia="ru-RU"/>
        </w:rPr>
        <w:t>Зянкина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 А. нормативной нагрузкой в количестве не менее 16 часов в неделю по предмету «физическая культура» поддержала, пояснив, что по его обращению </w:t>
      </w:r>
      <w:r w:rsidRPr="0023364B" w:rsidR="00F04B94">
        <w:rPr>
          <w:rFonts w:ascii="Times New Roman" w:hAnsi="Times New Roman"/>
          <w:sz w:val="28"/>
          <w:szCs w:val="28"/>
          <w:lang w:eastAsia="ru-RU"/>
        </w:rPr>
        <w:t xml:space="preserve">в школе </w:t>
      </w:r>
      <w:r w:rsidRPr="0023364B">
        <w:rPr>
          <w:rFonts w:ascii="Times New Roman" w:hAnsi="Times New Roman"/>
          <w:sz w:val="28"/>
          <w:szCs w:val="28"/>
          <w:lang w:eastAsia="ru-RU"/>
        </w:rPr>
        <w:t>была проведена проверка Департаментом, в ходе которой было выявлено нарушени</w:t>
      </w:r>
      <w:r w:rsidRPr="0023364B" w:rsidR="00F04B94">
        <w:rPr>
          <w:rFonts w:ascii="Times New Roman" w:hAnsi="Times New Roman"/>
          <w:sz w:val="28"/>
          <w:szCs w:val="28"/>
          <w:lang w:eastAsia="ru-RU"/>
        </w:rPr>
        <w:t>е</w:t>
      </w:r>
      <w:r w:rsidRPr="0023364B">
        <w:rPr>
          <w:rFonts w:ascii="Times New Roman" w:hAnsi="Times New Roman"/>
          <w:sz w:val="28"/>
          <w:szCs w:val="28"/>
          <w:lang w:eastAsia="ru-RU"/>
        </w:rPr>
        <w:t xml:space="preserve"> пункта 4.9. Отраслевого соглашения</w:t>
      </w:r>
      <w:r w:rsidRPr="0023364B" w:rsidR="00F04B94">
        <w:rPr>
          <w:rFonts w:ascii="Times New Roman" w:hAnsi="Times New Roman"/>
          <w:sz w:val="28"/>
          <w:szCs w:val="28"/>
          <w:lang w:eastAsia="ru-RU"/>
        </w:rPr>
        <w:t xml:space="preserve">, то есть не обеспечение </w:t>
      </w:r>
      <w:r w:rsidRPr="0023364B" w:rsidR="00F04B94">
        <w:rPr>
          <w:rFonts w:ascii="Times New Roman" w:hAnsi="Times New Roman"/>
          <w:sz w:val="28"/>
          <w:szCs w:val="28"/>
          <w:lang w:eastAsia="ru-RU"/>
        </w:rPr>
        <w:t>Зянкина</w:t>
      </w:r>
      <w:r w:rsidRPr="0023364B" w:rsidR="00F04B94">
        <w:rPr>
          <w:rFonts w:ascii="Times New Roman" w:hAnsi="Times New Roman"/>
          <w:sz w:val="28"/>
          <w:szCs w:val="28"/>
          <w:lang w:eastAsia="ru-RU"/>
        </w:rPr>
        <w:t xml:space="preserve"> А. учебной нагрузкой не менее 16 часов, трудовые договоры надлежащим образом не оформлены. Исковые требования в части взыскания недополученной заработной платы и компенсации морального вреда оставила на усмотрение суда.</w:t>
      </w:r>
    </w:p>
    <w:p w:rsidR="00E25E60" w:rsidRPr="0023364B" w:rsidP="005019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 w:bidi="he-IL"/>
        </w:rPr>
      </w:pPr>
      <w:r w:rsidRPr="0023364B">
        <w:rPr>
          <w:rFonts w:ascii="Times New Roman" w:hAnsi="Times New Roman"/>
          <w:sz w:val="28"/>
          <w:szCs w:val="28"/>
          <w:lang w:eastAsia="ru-RU" w:bidi="he-IL"/>
        </w:rPr>
        <w:t xml:space="preserve">Представитель ОО </w:t>
      </w:r>
      <w:r w:rsidRPr="0023364B">
        <w:rPr>
          <w:rFonts w:ascii="Times New Roman" w:hAnsi="Times New Roman"/>
          <w:sz w:val="28"/>
          <w:szCs w:val="28"/>
          <w:lang w:eastAsia="ru-RU" w:bidi="he-IL"/>
        </w:rPr>
        <w:t>Тасымова</w:t>
      </w:r>
      <w:r w:rsidRPr="0023364B">
        <w:rPr>
          <w:rFonts w:ascii="Times New Roman" w:hAnsi="Times New Roman"/>
          <w:sz w:val="28"/>
          <w:szCs w:val="28"/>
          <w:lang w:eastAsia="ru-RU" w:bidi="he-IL"/>
        </w:rPr>
        <w:t xml:space="preserve"> А.А.</w:t>
      </w:r>
      <w:r w:rsidRPr="0023364B" w:rsidR="00F67BF3">
        <w:rPr>
          <w:rFonts w:ascii="Times New Roman" w:hAnsi="Times New Roman"/>
          <w:sz w:val="28"/>
          <w:szCs w:val="28"/>
          <w:lang w:eastAsia="ru-RU" w:bidi="he-IL"/>
        </w:rPr>
        <w:t xml:space="preserve"> </w:t>
      </w:r>
      <w:r w:rsidRPr="0023364B" w:rsidR="00BC3F83">
        <w:rPr>
          <w:rFonts w:ascii="Times New Roman" w:hAnsi="Times New Roman"/>
          <w:sz w:val="28"/>
          <w:szCs w:val="28"/>
          <w:lang w:eastAsia="ru-RU" w:bidi="he-IL"/>
        </w:rPr>
        <w:t xml:space="preserve">поддержала исковые требования в части обеспечения </w:t>
      </w:r>
      <w:r w:rsidRPr="0023364B" w:rsidR="00BC3F83">
        <w:rPr>
          <w:rFonts w:ascii="Times New Roman" w:hAnsi="Times New Roman"/>
          <w:sz w:val="28"/>
          <w:szCs w:val="28"/>
          <w:lang w:eastAsia="ru-RU" w:bidi="he-IL"/>
        </w:rPr>
        <w:t>Зянкина</w:t>
      </w:r>
      <w:r w:rsidRPr="0023364B" w:rsidR="00BC3F83">
        <w:rPr>
          <w:rFonts w:ascii="Times New Roman" w:hAnsi="Times New Roman"/>
          <w:sz w:val="28"/>
          <w:szCs w:val="28"/>
          <w:lang w:eastAsia="ru-RU" w:bidi="he-IL"/>
        </w:rPr>
        <w:t xml:space="preserve"> А. учебной нагрузкой не менее 16 часов, указав, что все педагоги должны быть обеспечены нормативной нагрузкой не менее 16 часов.</w:t>
      </w:r>
      <w:r w:rsidRPr="0023364B" w:rsidR="00C1270D">
        <w:rPr>
          <w:rFonts w:ascii="Times New Roman" w:hAnsi="Times New Roman"/>
          <w:sz w:val="28"/>
          <w:szCs w:val="28"/>
          <w:lang w:eastAsia="ru-RU" w:bidi="he-IL"/>
        </w:rPr>
        <w:t xml:space="preserve"> Объем учебной нагрузки </w:t>
      </w:r>
      <w:r w:rsidR="00C51C0C">
        <w:rPr>
          <w:rFonts w:ascii="Times New Roman" w:hAnsi="Times New Roman"/>
          <w:sz w:val="28"/>
          <w:szCs w:val="28"/>
          <w:lang w:eastAsia="ru-RU" w:bidi="he-IL"/>
        </w:rPr>
        <w:t>должен быть отражен в трудовом</w:t>
      </w:r>
      <w:r w:rsidRPr="0023364B" w:rsidR="00F9594A">
        <w:rPr>
          <w:rFonts w:ascii="Times New Roman" w:hAnsi="Times New Roman"/>
          <w:sz w:val="28"/>
          <w:szCs w:val="28"/>
          <w:lang w:eastAsia="ru-RU" w:bidi="he-IL"/>
        </w:rPr>
        <w:t xml:space="preserve"> договоре. Каждый год должен был быть </w:t>
      </w:r>
      <w:r w:rsidR="00C22DD3">
        <w:rPr>
          <w:rFonts w:ascii="Times New Roman" w:hAnsi="Times New Roman"/>
          <w:sz w:val="28"/>
          <w:szCs w:val="28"/>
          <w:lang w:eastAsia="ru-RU" w:bidi="he-IL"/>
        </w:rPr>
        <w:t xml:space="preserve">заключен </w:t>
      </w:r>
      <w:r w:rsidRPr="0023364B" w:rsidR="00F9594A">
        <w:rPr>
          <w:rFonts w:ascii="Times New Roman" w:hAnsi="Times New Roman"/>
          <w:sz w:val="28"/>
          <w:szCs w:val="28"/>
          <w:lang w:eastAsia="ru-RU" w:bidi="he-IL"/>
        </w:rPr>
        <w:t xml:space="preserve">дополнительный трудовой договор с указанием учебной нагрузки, это является существенным условием </w:t>
      </w:r>
      <w:r w:rsidRPr="0023364B" w:rsidR="001A46D8">
        <w:rPr>
          <w:rFonts w:ascii="Times New Roman" w:hAnsi="Times New Roman"/>
          <w:sz w:val="28"/>
          <w:szCs w:val="28"/>
          <w:lang w:eastAsia="ru-RU" w:bidi="he-IL"/>
        </w:rPr>
        <w:t xml:space="preserve">трудового </w:t>
      </w:r>
      <w:r w:rsidRPr="0023364B" w:rsidR="00F9594A">
        <w:rPr>
          <w:rFonts w:ascii="Times New Roman" w:hAnsi="Times New Roman"/>
          <w:sz w:val="28"/>
          <w:szCs w:val="28"/>
          <w:lang w:eastAsia="ru-RU" w:bidi="he-IL"/>
        </w:rPr>
        <w:t>договора.</w:t>
      </w:r>
      <w:r w:rsidRPr="0023364B" w:rsidR="00C1270D">
        <w:rPr>
          <w:rFonts w:ascii="Times New Roman" w:hAnsi="Times New Roman"/>
          <w:sz w:val="28"/>
          <w:szCs w:val="28"/>
          <w:lang w:eastAsia="ru-RU" w:bidi="he-IL"/>
        </w:rPr>
        <w:t xml:space="preserve"> </w:t>
      </w:r>
      <w:r w:rsidRPr="0023364B" w:rsidR="001F547B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>В случае изменения объема учебной нагрузки должно быть заключено дополнительное соглашение к трудовому договору.</w:t>
      </w:r>
      <w:r w:rsidRPr="0023364B" w:rsidR="009C0C36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Из Отраслевого соглашения следует, что нагрузка свыше 16 часов оформляется трудовым договором по совместительству.</w:t>
      </w:r>
      <w:r w:rsidRPr="0023364B" w:rsidR="003B2C41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На дополнительную нагрузку </w:t>
      </w:r>
      <w:r w:rsidRPr="0023364B" w:rsidR="006968CA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свыше 16 часов </w:t>
      </w:r>
      <w:r w:rsidRPr="0023364B" w:rsidR="003B2C41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>требуется согласие</w:t>
      </w:r>
      <w:r w:rsidRPr="0023364B" w:rsidR="007E6DBF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педагога.</w:t>
      </w:r>
      <w:r w:rsidRPr="0023364B" w:rsidR="009C0C36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Pr="0023364B" w:rsidR="009C6080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>Учебная нагрузка распределяется на основании положительного решения педагогического совета первым руководителем организации.</w:t>
      </w:r>
      <w:r w:rsidRPr="0023364B" w:rsidR="0050704B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 xml:space="preserve"> Решение по исковым требованиям в части взыскания недополученной заработной платы и морального вреда оставила на усмотрение суда.</w:t>
      </w:r>
    </w:p>
    <w:p w:rsidR="00CC04D2" w:rsidRPr="0023364B" w:rsidP="005019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 w:bidi="he-IL"/>
        </w:rPr>
      </w:pPr>
      <w:r w:rsidRPr="0023364B">
        <w:rPr>
          <w:rFonts w:ascii="Times New Roman" w:hAnsi="Times New Roman"/>
          <w:sz w:val="28"/>
          <w:szCs w:val="28"/>
          <w:lang w:eastAsia="ru-RU" w:bidi="he-IL"/>
        </w:rPr>
        <w:t>Представитель ГУ Панарина М.А.</w:t>
      </w:r>
      <w:r w:rsidRPr="0023364B" w:rsidR="00F67BF3">
        <w:rPr>
          <w:rFonts w:ascii="Times New Roman" w:hAnsi="Times New Roman"/>
          <w:sz w:val="28"/>
          <w:szCs w:val="28"/>
          <w:lang w:eastAsia="ru-RU" w:bidi="he-IL"/>
        </w:rPr>
        <w:t xml:space="preserve"> решение по исковым требованиям оставила на усмотрение суда, указав, что </w:t>
      </w:r>
      <w:r w:rsidRPr="0023364B" w:rsidR="008423C4">
        <w:rPr>
          <w:rFonts w:ascii="Times New Roman" w:hAnsi="Times New Roman"/>
          <w:sz w:val="28"/>
          <w:szCs w:val="28"/>
          <w:lang w:eastAsia="ru-RU" w:bidi="he-IL"/>
        </w:rPr>
        <w:t xml:space="preserve">каждый педагог должен быть обеспечен учебной нагрузкой </w:t>
      </w:r>
      <w:r w:rsidRPr="0023364B" w:rsidR="00A248A1">
        <w:rPr>
          <w:rFonts w:ascii="Times New Roman" w:hAnsi="Times New Roman"/>
          <w:sz w:val="28"/>
          <w:szCs w:val="28"/>
          <w:lang w:eastAsia="ru-RU" w:bidi="he-IL"/>
        </w:rPr>
        <w:t xml:space="preserve">в количестве </w:t>
      </w:r>
      <w:r w:rsidRPr="0023364B" w:rsidR="008423C4">
        <w:rPr>
          <w:rFonts w:ascii="Times New Roman" w:hAnsi="Times New Roman"/>
          <w:sz w:val="28"/>
          <w:szCs w:val="28"/>
          <w:lang w:eastAsia="ru-RU" w:bidi="he-IL"/>
        </w:rPr>
        <w:t>не менее 16 часов. Но на это влияет и сокращение классов-комплектов.</w:t>
      </w:r>
      <w:r w:rsidRPr="0023364B" w:rsidR="00D9194F">
        <w:rPr>
          <w:rFonts w:ascii="Times New Roman" w:hAnsi="Times New Roman"/>
          <w:sz w:val="28"/>
          <w:szCs w:val="28"/>
          <w:lang w:eastAsia="ru-RU" w:bidi="he-IL"/>
        </w:rPr>
        <w:t xml:space="preserve"> У</w:t>
      </w:r>
      <w:r w:rsidRPr="0023364B" w:rsidR="00F67BF3">
        <w:rPr>
          <w:rFonts w:ascii="Times New Roman" w:hAnsi="Times New Roman"/>
          <w:sz w:val="28"/>
          <w:szCs w:val="28"/>
          <w:lang w:eastAsia="ru-RU" w:bidi="he-IL"/>
        </w:rPr>
        <w:t xml:space="preserve">чителя начальных классов имеют право преподавать </w:t>
      </w:r>
      <w:r w:rsidRPr="0023364B" w:rsidR="008423C4">
        <w:rPr>
          <w:rFonts w:ascii="Times New Roman" w:hAnsi="Times New Roman"/>
          <w:sz w:val="28"/>
          <w:szCs w:val="28"/>
          <w:lang w:eastAsia="ru-RU" w:bidi="he-IL"/>
        </w:rPr>
        <w:t>часы физической культуры в начальном звене.</w:t>
      </w:r>
      <w:r w:rsidRPr="0023364B" w:rsidR="006C59FD">
        <w:rPr>
          <w:rFonts w:ascii="Times New Roman" w:hAnsi="Times New Roman"/>
          <w:sz w:val="28"/>
          <w:szCs w:val="28"/>
          <w:lang w:eastAsia="ru-RU" w:bidi="he-IL"/>
        </w:rPr>
        <w:t xml:space="preserve"> </w:t>
      </w:r>
      <w:r w:rsidRPr="0023364B" w:rsidR="006C59FD">
        <w:rPr>
          <w:rFonts w:ascii="Times New Roman" w:hAnsi="Times New Roman"/>
          <w:sz w:val="28"/>
          <w:szCs w:val="28"/>
          <w:lang w:eastAsia="ru-RU" w:bidi="he-IL"/>
        </w:rPr>
        <w:t xml:space="preserve">Но практика разная, </w:t>
      </w:r>
      <w:r w:rsidRPr="0023364B" w:rsidR="00E71E8A">
        <w:rPr>
          <w:rFonts w:ascii="Times New Roman" w:hAnsi="Times New Roman"/>
          <w:sz w:val="28"/>
          <w:szCs w:val="28"/>
          <w:lang w:eastAsia="ru-RU" w:bidi="he-IL"/>
        </w:rPr>
        <w:t xml:space="preserve">в некоторых школах </w:t>
      </w:r>
      <w:r w:rsidRPr="0023364B" w:rsidR="006C59FD">
        <w:rPr>
          <w:rFonts w:ascii="Times New Roman" w:hAnsi="Times New Roman"/>
          <w:sz w:val="28"/>
          <w:szCs w:val="28"/>
          <w:lang w:eastAsia="ru-RU" w:bidi="he-IL"/>
        </w:rPr>
        <w:t xml:space="preserve">эти часы </w:t>
      </w:r>
      <w:r w:rsidRPr="0023364B" w:rsidR="00E71E8A">
        <w:rPr>
          <w:rFonts w:ascii="Times New Roman" w:hAnsi="Times New Roman"/>
          <w:sz w:val="28"/>
          <w:szCs w:val="28"/>
          <w:lang w:eastAsia="ru-RU" w:bidi="he-IL"/>
        </w:rPr>
        <w:t>преподаются</w:t>
      </w:r>
      <w:r w:rsidRPr="0023364B" w:rsidR="006C59FD">
        <w:rPr>
          <w:rFonts w:ascii="Times New Roman" w:hAnsi="Times New Roman"/>
          <w:sz w:val="28"/>
          <w:szCs w:val="28"/>
          <w:lang w:eastAsia="ru-RU" w:bidi="he-IL"/>
        </w:rPr>
        <w:t xml:space="preserve"> учителя</w:t>
      </w:r>
      <w:r w:rsidRPr="0023364B" w:rsidR="00E71E8A">
        <w:rPr>
          <w:rFonts w:ascii="Times New Roman" w:hAnsi="Times New Roman"/>
          <w:sz w:val="28"/>
          <w:szCs w:val="28"/>
          <w:lang w:eastAsia="ru-RU" w:bidi="he-IL"/>
        </w:rPr>
        <w:t>ми</w:t>
      </w:r>
      <w:r w:rsidRPr="0023364B" w:rsidR="006C59FD">
        <w:rPr>
          <w:rFonts w:ascii="Times New Roman" w:hAnsi="Times New Roman"/>
          <w:sz w:val="28"/>
          <w:szCs w:val="28"/>
          <w:lang w:eastAsia="ru-RU" w:bidi="he-IL"/>
        </w:rPr>
        <w:t xml:space="preserve"> физической культуры.</w:t>
      </w:r>
      <w:r w:rsidRPr="0023364B" w:rsidR="00D9194F">
        <w:rPr>
          <w:rFonts w:ascii="Times New Roman" w:hAnsi="Times New Roman"/>
          <w:sz w:val="28"/>
          <w:szCs w:val="28"/>
          <w:lang w:eastAsia="ru-RU" w:bidi="he-IL"/>
        </w:rPr>
        <w:t xml:space="preserve"> </w:t>
      </w:r>
    </w:p>
    <w:p w:rsidR="00E12DA6" w:rsidRPr="0023364B" w:rsidP="001A7259">
      <w:pPr>
        <w:pStyle w:val="PlainText"/>
        <w:ind w:firstLine="708"/>
        <w:jc w:val="both"/>
        <w:rPr>
          <w:rFonts w:ascii="Times New Roman" w:eastAsia="MS Mincho" w:hAnsi="Times New Roman" w:cs="Times New Roman"/>
          <w:highlight w:val="yellow"/>
        </w:rPr>
      </w:pPr>
    </w:p>
    <w:p w:rsidR="00E12DA6" w:rsidRPr="0023364B" w:rsidP="001A72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364B">
        <w:rPr>
          <w:rFonts w:ascii="Times New Roman" w:hAnsi="Times New Roman"/>
          <w:b/>
          <w:sz w:val="28"/>
          <w:szCs w:val="28"/>
          <w:u w:val="single"/>
        </w:rPr>
        <w:t xml:space="preserve">МОТИВИРОВОЧНАЯ ЧАСТЬ:  </w:t>
      </w:r>
    </w:p>
    <w:p w:rsidR="00152CC0" w:rsidP="00152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F00" w:rsidRPr="0023364B" w:rsidP="00152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о требованию №1</w:t>
      </w:r>
    </w:p>
    <w:p w:rsidR="00DE5DB4" w:rsidRPr="0023364B" w:rsidP="00152CC0">
      <w:pPr>
        <w:pStyle w:val="cs80d9435b"/>
        <w:tabs>
          <w:tab w:val="left" w:pos="709"/>
        </w:tabs>
        <w:spacing w:before="0" w:beforeAutospacing="0" w:after="0" w:afterAutospacing="0"/>
        <w:jc w:val="both"/>
        <w:rPr>
          <w:rStyle w:val="cs3b0a1abe"/>
          <w:sz w:val="28"/>
          <w:szCs w:val="28"/>
        </w:rPr>
      </w:pPr>
      <w:r w:rsidRPr="0023364B">
        <w:rPr>
          <w:rStyle w:val="cs3b0a1abe"/>
          <w:sz w:val="28"/>
          <w:szCs w:val="28"/>
        </w:rPr>
        <w:tab/>
        <w:t xml:space="preserve">Согласно статье 24 Конституции Республики Казахстан, каждый имеет право на свободу труда, на вознаграждение за труд без какой-либо дискриминации, признания права на индивидуальные и коллективные трудовые споры с использованием установленных законом способов их разрешения. </w:t>
      </w:r>
    </w:p>
    <w:p w:rsidR="00286330" w:rsidRPr="0023364B" w:rsidP="00B01DAB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 xml:space="preserve">В соответствии с пунктом 1 статьи 21 </w:t>
      </w:r>
      <w:r w:rsidRPr="0023364B" w:rsidR="00B01DAB">
        <w:rPr>
          <w:rStyle w:val="cs3b0a1abe"/>
          <w:sz w:val="28"/>
          <w:szCs w:val="28"/>
        </w:rPr>
        <w:t>Трудового кодекса Республики Казахстан (далее - ТК) т</w:t>
      </w:r>
      <w:r w:rsidRPr="0023364B">
        <w:rPr>
          <w:color w:val="000000"/>
          <w:spacing w:val="1"/>
          <w:sz w:val="28"/>
          <w:szCs w:val="28"/>
        </w:rPr>
        <w:t>рудовые отношения возникают между работником и работодателем на основании трудового договора, заключаемого в соответствии с настоящим Кодексом, за исключением случаев, установленных законами Республики Казахстан.</w:t>
      </w:r>
    </w:p>
    <w:p w:rsidR="002A77B8" w:rsidRPr="0023364B" w:rsidP="006413B4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>В силу пункта 3 статьи 8 Закона «О статусе педагога</w:t>
      </w:r>
      <w:r w:rsidRPr="0023364B">
        <w:rPr>
          <w:sz w:val="28"/>
          <w:szCs w:val="28"/>
        </w:rPr>
        <w:t>» от 27 декабря 2019 года № 293-VІ ЗРК д</w:t>
      </w:r>
      <w:r w:rsidRPr="0023364B">
        <w:rPr>
          <w:color w:val="000000"/>
          <w:spacing w:val="1"/>
          <w:sz w:val="28"/>
          <w:szCs w:val="28"/>
        </w:rPr>
        <w:t>ля исчисления месячной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 16 часов – для организаций среднего образования.</w:t>
      </w:r>
    </w:p>
    <w:p w:rsidR="008E24EE" w:rsidRPr="0023364B" w:rsidP="006413B4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>Судом</w:t>
      </w:r>
      <w:r w:rsidRPr="0023364B" w:rsidR="00FF2E51">
        <w:rPr>
          <w:color w:val="000000"/>
          <w:spacing w:val="1"/>
          <w:sz w:val="28"/>
          <w:szCs w:val="28"/>
        </w:rPr>
        <w:t xml:space="preserve"> установлено, что </w:t>
      </w:r>
      <w:r w:rsidRPr="0023364B" w:rsidR="002F2D48">
        <w:rPr>
          <w:color w:val="000000"/>
          <w:spacing w:val="1"/>
          <w:sz w:val="28"/>
          <w:szCs w:val="28"/>
        </w:rPr>
        <w:t xml:space="preserve">истец работает в школе со 2 сентября 2017 года в должности учителя физической культуры на основании трудового договора, объем учебной нагрузки в договоре ни у истца, ни у учителей </w:t>
      </w:r>
      <w:r w:rsidRPr="0023364B" w:rsidR="001E360A">
        <w:rPr>
          <w:color w:val="000000"/>
          <w:spacing w:val="1"/>
          <w:sz w:val="28"/>
          <w:szCs w:val="28"/>
        </w:rPr>
        <w:t xml:space="preserve">начальных классов </w:t>
      </w:r>
      <w:r w:rsidRPr="0023364B" w:rsidR="002F2D48">
        <w:rPr>
          <w:color w:val="000000"/>
          <w:spacing w:val="1"/>
          <w:sz w:val="28"/>
          <w:szCs w:val="28"/>
        </w:rPr>
        <w:t>не указан</w:t>
      </w:r>
      <w:r w:rsidRPr="0023364B">
        <w:rPr>
          <w:color w:val="000000"/>
          <w:spacing w:val="1"/>
          <w:sz w:val="28"/>
          <w:szCs w:val="28"/>
        </w:rPr>
        <w:t>.</w:t>
      </w:r>
    </w:p>
    <w:p w:rsidR="00003586" w:rsidRPr="0023364B" w:rsidP="006413B4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>В</w:t>
      </w:r>
      <w:r w:rsidRPr="0023364B" w:rsidR="00FF2E51">
        <w:rPr>
          <w:color w:val="000000"/>
          <w:spacing w:val="1"/>
          <w:sz w:val="28"/>
          <w:szCs w:val="28"/>
        </w:rPr>
        <w:t xml:space="preserve"> 2024 - </w:t>
      </w:r>
      <w:r w:rsidRPr="0023364B" w:rsidR="000B18D6">
        <w:rPr>
          <w:color w:val="000000"/>
          <w:spacing w:val="1"/>
          <w:sz w:val="28"/>
          <w:szCs w:val="28"/>
        </w:rPr>
        <w:t>2025 годах</w:t>
      </w:r>
      <w:r w:rsidRPr="0023364B">
        <w:rPr>
          <w:color w:val="000000"/>
          <w:spacing w:val="1"/>
          <w:sz w:val="28"/>
          <w:szCs w:val="28"/>
        </w:rPr>
        <w:t xml:space="preserve"> </w:t>
      </w:r>
      <w:r w:rsidRPr="0023364B" w:rsidR="000B18D6">
        <w:rPr>
          <w:color w:val="000000"/>
          <w:spacing w:val="1"/>
          <w:sz w:val="28"/>
          <w:szCs w:val="28"/>
        </w:rPr>
        <w:t>учебная нагрузка истца по предмету «физическая культура»</w:t>
      </w:r>
      <w:r w:rsidRPr="0023364B" w:rsidR="006774D0">
        <w:rPr>
          <w:color w:val="000000"/>
          <w:spacing w:val="1"/>
          <w:sz w:val="28"/>
          <w:szCs w:val="28"/>
        </w:rPr>
        <w:t xml:space="preserve"> составляла менее 16 часов</w:t>
      </w:r>
      <w:r w:rsidRPr="0023364B" w:rsidR="001E3F6E">
        <w:rPr>
          <w:color w:val="000000"/>
          <w:spacing w:val="1"/>
          <w:sz w:val="28"/>
          <w:szCs w:val="28"/>
        </w:rPr>
        <w:t xml:space="preserve"> в неделю.</w:t>
      </w:r>
      <w:r w:rsidRPr="0023364B" w:rsidR="00FF2E51">
        <w:rPr>
          <w:color w:val="000000"/>
          <w:spacing w:val="1"/>
          <w:sz w:val="28"/>
          <w:szCs w:val="28"/>
        </w:rPr>
        <w:t xml:space="preserve"> На</w:t>
      </w:r>
      <w:r w:rsidRPr="0023364B" w:rsidR="00FF2E51">
        <w:rPr>
          <w:sz w:val="28"/>
          <w:szCs w:val="28"/>
        </w:rPr>
        <w:t xml:space="preserve"> I полугодие 2025-2026 учебного года утверждена недельная педагогическая нагрузка истцу – 9 часов физической культуры и 0,25 инструктор физической культуры</w:t>
      </w:r>
      <w:r w:rsidRPr="0023364B">
        <w:rPr>
          <w:sz w:val="28"/>
          <w:szCs w:val="28"/>
        </w:rPr>
        <w:t>, то есть менее 16 часов</w:t>
      </w:r>
      <w:r w:rsidRPr="0023364B" w:rsidR="00FF2E51">
        <w:rPr>
          <w:sz w:val="28"/>
          <w:szCs w:val="28"/>
        </w:rPr>
        <w:t>.</w:t>
      </w:r>
      <w:r w:rsidRPr="0023364B" w:rsidR="00FF2E51">
        <w:rPr>
          <w:color w:val="000000"/>
          <w:spacing w:val="1"/>
          <w:sz w:val="28"/>
          <w:szCs w:val="28"/>
        </w:rPr>
        <w:t xml:space="preserve"> </w:t>
      </w:r>
    </w:p>
    <w:p w:rsidR="00003586" w:rsidRPr="0023364B" w:rsidP="006413B4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sz w:val="28"/>
          <w:szCs w:val="28"/>
        </w:rPr>
      </w:pPr>
      <w:r w:rsidRPr="0023364B">
        <w:rPr>
          <w:sz w:val="28"/>
          <w:szCs w:val="28"/>
        </w:rPr>
        <w:t xml:space="preserve">Согласно пункту 4.4. </w:t>
      </w:r>
      <w:r w:rsidRPr="0023364B">
        <w:rPr>
          <w:color w:val="000000"/>
          <w:spacing w:val="1"/>
          <w:sz w:val="28"/>
          <w:szCs w:val="28"/>
        </w:rPr>
        <w:t>Отраслевого соглашения о социальном партнерстве по установлению условий труда, занятости и социальных гарантий для работников сферы просвещения на отраслевом уровне на 2024-2026 года</w:t>
      </w:r>
      <w:r w:rsidRPr="0023364B">
        <w:rPr>
          <w:sz w:val="28"/>
          <w:szCs w:val="28"/>
        </w:rPr>
        <w:t xml:space="preserve"> (далее - Соглашение) объем учебной нагрузки педагогам устанавливается исходя из количества часов по учебному плану, учебным программам, обеспеченности кадрами, других конкретных условий в данной организации с учетом мнения соответствующего профсоюзного органа организации образования.</w:t>
      </w:r>
    </w:p>
    <w:p w:rsidR="00003586" w:rsidRPr="0023364B" w:rsidP="006413B4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sz w:val="28"/>
          <w:szCs w:val="28"/>
        </w:rPr>
      </w:pPr>
      <w:r w:rsidRPr="0023364B">
        <w:rPr>
          <w:sz w:val="28"/>
          <w:szCs w:val="28"/>
        </w:rPr>
        <w:t xml:space="preserve">Распределение учебной нагрузки на новый учебный год проводится тарификационной комиссией, создаваемой приказом руководителя организации, в состав которой обязательно вводится представитель профсоюзной организации. </w:t>
      </w:r>
    </w:p>
    <w:p w:rsidR="00003586" w:rsidRPr="0023364B" w:rsidP="006413B4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sz w:val="28"/>
          <w:szCs w:val="28"/>
        </w:rPr>
        <w:t>Тарификационный список утверждается первым руководителем организации. Объем учебной нагрузки педагога оговаривается в трудовом договоре и может быть изменен сторонами только посредством заключения дополнительного соглашения к трудовому договору.</w:t>
      </w:r>
    </w:p>
    <w:p w:rsidR="001E360A" w:rsidRPr="0023364B" w:rsidP="001E360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>В соответствии с пункт</w:t>
      </w:r>
      <w:r w:rsidRPr="0023364B" w:rsidR="00681039">
        <w:rPr>
          <w:color w:val="000000"/>
          <w:spacing w:val="1"/>
          <w:sz w:val="28"/>
          <w:szCs w:val="28"/>
        </w:rPr>
        <w:t>ами</w:t>
      </w:r>
      <w:r w:rsidRPr="0023364B">
        <w:rPr>
          <w:color w:val="000000"/>
          <w:spacing w:val="1"/>
          <w:sz w:val="28"/>
          <w:szCs w:val="28"/>
        </w:rPr>
        <w:t xml:space="preserve"> </w:t>
      </w:r>
      <w:r w:rsidRPr="0023364B" w:rsidR="00681039">
        <w:rPr>
          <w:color w:val="000000"/>
          <w:spacing w:val="1"/>
          <w:sz w:val="28"/>
          <w:szCs w:val="28"/>
        </w:rPr>
        <w:t xml:space="preserve">4.8, </w:t>
      </w:r>
      <w:r w:rsidRPr="0023364B">
        <w:rPr>
          <w:color w:val="000000"/>
          <w:spacing w:val="1"/>
          <w:sz w:val="28"/>
          <w:szCs w:val="28"/>
        </w:rPr>
        <w:t xml:space="preserve">4.9. </w:t>
      </w:r>
      <w:r w:rsidRPr="0023364B" w:rsidR="00003586">
        <w:rPr>
          <w:color w:val="000000"/>
          <w:spacing w:val="1"/>
          <w:sz w:val="28"/>
          <w:szCs w:val="28"/>
        </w:rPr>
        <w:t>С</w:t>
      </w:r>
      <w:r w:rsidRPr="0023364B">
        <w:rPr>
          <w:color w:val="000000"/>
          <w:spacing w:val="1"/>
          <w:sz w:val="28"/>
          <w:szCs w:val="28"/>
        </w:rPr>
        <w:t xml:space="preserve">оглашения </w:t>
      </w:r>
      <w:r w:rsidRPr="0023364B" w:rsidR="00681039">
        <w:rPr>
          <w:color w:val="000000"/>
          <w:spacing w:val="1"/>
          <w:sz w:val="28"/>
          <w:szCs w:val="28"/>
        </w:rPr>
        <w:t>объем учебной нагрузки педагогов больше или меньше нормативно определенной законодательством устанавливается только с их письменного согласия. П</w:t>
      </w:r>
      <w:r w:rsidRPr="0023364B">
        <w:rPr>
          <w:color w:val="000000"/>
          <w:spacing w:val="1"/>
          <w:sz w:val="28"/>
          <w:szCs w:val="28"/>
        </w:rPr>
        <w:t>реподавательская работа лицам, выполняющим ее по совместительству помимо основанной работы в той же организации, а также педагогам других образовательных организаций, предоставляется только в том случае, если педагоги, для которых данная организация является местом основной работы, обеспечены учебной нагрузкой в объеме не менее</w:t>
      </w:r>
      <w:r w:rsidRPr="0023364B">
        <w:rPr>
          <w:color w:val="000000"/>
          <w:spacing w:val="1"/>
          <w:sz w:val="28"/>
          <w:szCs w:val="28"/>
        </w:rPr>
        <w:t>,</w:t>
      </w:r>
      <w:r w:rsidRPr="0023364B">
        <w:rPr>
          <w:color w:val="000000"/>
          <w:spacing w:val="1"/>
          <w:sz w:val="28"/>
          <w:szCs w:val="28"/>
        </w:rPr>
        <w:t xml:space="preserve"> чем на одну ставку заработной платы. </w:t>
      </w:r>
    </w:p>
    <w:p w:rsidR="001E360A" w:rsidRPr="0023364B" w:rsidP="001E360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 xml:space="preserve">Согласно пункту 17 </w:t>
      </w:r>
      <w:r w:rsidRPr="0023364B" w:rsidR="0068474A">
        <w:rPr>
          <w:color w:val="000000"/>
          <w:spacing w:val="1"/>
          <w:sz w:val="28"/>
          <w:szCs w:val="28"/>
        </w:rPr>
        <w:t xml:space="preserve">параграфа 2 </w:t>
      </w:r>
      <w:r w:rsidRPr="0023364B">
        <w:rPr>
          <w:color w:val="1E1E1E"/>
          <w:sz w:val="28"/>
          <w:szCs w:val="28"/>
        </w:rPr>
        <w:t>Правил исчисления заработной платы педагогов государственных организаций образования,</w:t>
      </w:r>
      <w:r w:rsidRPr="0023364B">
        <w:rPr>
          <w:rFonts w:ascii="Courier New" w:hAnsi="Courier New" w:cs="Courier New"/>
          <w:color w:val="000000"/>
          <w:sz w:val="11"/>
          <w:szCs w:val="11"/>
          <w:shd w:val="clear" w:color="auto" w:fill="FFFFFF"/>
        </w:rPr>
        <w:t xml:space="preserve"> </w:t>
      </w:r>
      <w:r w:rsidRPr="0023364B" w:rsidR="000C4B06">
        <w:rPr>
          <w:color w:val="000000"/>
          <w:sz w:val="28"/>
          <w:szCs w:val="28"/>
          <w:shd w:val="clear" w:color="auto" w:fill="FFFFFF"/>
        </w:rPr>
        <w:t>утвержденных</w:t>
      </w:r>
      <w:r w:rsidRPr="0023364B">
        <w:rPr>
          <w:color w:val="000000"/>
          <w:sz w:val="28"/>
          <w:szCs w:val="28"/>
          <w:shd w:val="clear" w:color="auto" w:fill="FFFFFF"/>
        </w:rPr>
        <w:t xml:space="preserve"> приказом</w:t>
      </w:r>
      <w:r w:rsidRPr="0023364B">
        <w:rPr>
          <w:color w:val="000000"/>
          <w:sz w:val="28"/>
          <w:szCs w:val="28"/>
        </w:rPr>
        <w:t xml:space="preserve"> </w:t>
      </w:r>
      <w:r w:rsidRPr="0023364B">
        <w:rPr>
          <w:color w:val="000000"/>
          <w:sz w:val="28"/>
          <w:szCs w:val="28"/>
          <w:shd w:val="clear" w:color="auto" w:fill="FFFFFF"/>
        </w:rPr>
        <w:t>Министра образования и науки</w:t>
      </w:r>
      <w:r w:rsidRPr="0023364B">
        <w:rPr>
          <w:color w:val="000000"/>
          <w:sz w:val="28"/>
          <w:szCs w:val="28"/>
        </w:rPr>
        <w:t xml:space="preserve"> </w:t>
      </w:r>
      <w:r w:rsidRPr="0023364B">
        <w:rPr>
          <w:color w:val="000000"/>
          <w:sz w:val="28"/>
          <w:szCs w:val="28"/>
          <w:shd w:val="clear" w:color="auto" w:fill="FFFFFF"/>
        </w:rPr>
        <w:t>Республики Казахстан</w:t>
      </w:r>
      <w:r w:rsidRPr="0023364B">
        <w:rPr>
          <w:color w:val="000000"/>
          <w:sz w:val="28"/>
          <w:szCs w:val="28"/>
        </w:rPr>
        <w:t xml:space="preserve"> </w:t>
      </w:r>
      <w:r w:rsidRPr="0023364B">
        <w:rPr>
          <w:color w:val="000000"/>
          <w:sz w:val="28"/>
          <w:szCs w:val="28"/>
          <w:shd w:val="clear" w:color="auto" w:fill="FFFFFF"/>
        </w:rPr>
        <w:t>от 11 мая 2020 года № 191</w:t>
      </w:r>
      <w:r w:rsidRPr="0023364B" w:rsidR="00FD2357">
        <w:rPr>
          <w:color w:val="000000"/>
          <w:sz w:val="28"/>
          <w:szCs w:val="28"/>
          <w:shd w:val="clear" w:color="auto" w:fill="FFFFFF"/>
        </w:rPr>
        <w:t xml:space="preserve"> (далее - Правила)</w:t>
      </w:r>
      <w:r w:rsidRPr="0023364B">
        <w:rPr>
          <w:rFonts w:ascii="Courier New" w:hAnsi="Courier New" w:cs="Courier New"/>
          <w:color w:val="000000"/>
          <w:spacing w:val="1"/>
          <w:sz w:val="11"/>
          <w:szCs w:val="11"/>
        </w:rPr>
        <w:t xml:space="preserve"> </w:t>
      </w:r>
      <w:r w:rsidRPr="0023364B">
        <w:rPr>
          <w:color w:val="000000"/>
          <w:spacing w:val="1"/>
          <w:sz w:val="28"/>
          <w:szCs w:val="28"/>
        </w:rPr>
        <w:t xml:space="preserve">педагогам, </w:t>
      </w:r>
      <w:r w:rsidRPr="0023364B">
        <w:rPr>
          <w:spacing w:val="1"/>
          <w:sz w:val="28"/>
          <w:szCs w:val="28"/>
        </w:rPr>
        <w:t>которым не обеспечена нормативная учебная нагрузка, тарифные ставки в месяц могут исчисляться в полном размере при условии дополнения педагогической нагрузки в порядке, установленном пунктом 3 настоящих Правил, до установленной нормы</w:t>
      </w:r>
      <w:r w:rsidRPr="0023364B">
        <w:rPr>
          <w:spacing w:val="1"/>
          <w:sz w:val="28"/>
          <w:szCs w:val="28"/>
        </w:rPr>
        <w:t xml:space="preserve"> часов дополнительной педагогической работой в следующих случаях:</w:t>
      </w:r>
      <w:r w:rsidRPr="0023364B">
        <w:rPr>
          <w:spacing w:val="1"/>
          <w:sz w:val="28"/>
          <w:szCs w:val="28"/>
        </w:rPr>
        <w:t xml:space="preserve"> </w:t>
      </w:r>
      <w:r w:rsidRPr="0023364B">
        <w:rPr>
          <w:spacing w:val="1"/>
          <w:sz w:val="28"/>
          <w:szCs w:val="28"/>
        </w:rPr>
        <w:t>педагогам начальных классов общеобразовательных школ, в которых созданы условия для передачи педагогам-специалистам уроков художественного труда, музыки и физической культуры</w:t>
      </w:r>
      <w:r w:rsidRPr="0023364B">
        <w:rPr>
          <w:spacing w:val="1"/>
          <w:sz w:val="28"/>
          <w:szCs w:val="28"/>
        </w:rPr>
        <w:t>.</w:t>
      </w:r>
    </w:p>
    <w:p w:rsidR="00C56804" w:rsidRPr="0023364B" w:rsidP="001E36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64B">
        <w:rPr>
          <w:rFonts w:ascii="Times New Roman" w:hAnsi="Times New Roman"/>
          <w:spacing w:val="1"/>
          <w:sz w:val="28"/>
          <w:szCs w:val="28"/>
        </w:rPr>
        <w:t xml:space="preserve">Судом установлено, </w:t>
      </w:r>
      <w:r w:rsidRPr="00215214">
        <w:rPr>
          <w:rFonts w:ascii="Times New Roman" w:hAnsi="Times New Roman"/>
          <w:spacing w:val="1"/>
          <w:sz w:val="28"/>
          <w:szCs w:val="28"/>
        </w:rPr>
        <w:t xml:space="preserve">что </w:t>
      </w:r>
      <w:r w:rsidRPr="00215214" w:rsidR="00215214">
        <w:rPr>
          <w:rFonts w:ascii="Times New Roman" w:hAnsi="Times New Roman"/>
          <w:spacing w:val="1"/>
          <w:sz w:val="28"/>
          <w:szCs w:val="28"/>
        </w:rPr>
        <w:t xml:space="preserve">согласно приказу №80 от 2 сентября 2025 года </w:t>
      </w:r>
      <w:r w:rsidRPr="00215214">
        <w:rPr>
          <w:rFonts w:ascii="Times New Roman" w:eastAsia="Times New Roman" w:hAnsi="Times New Roman"/>
          <w:sz w:val="28"/>
          <w:szCs w:val="28"/>
          <w:lang w:eastAsia="ru-RU"/>
        </w:rPr>
        <w:t>на I полугодие 2025-2026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утверждена недельная педагогическая нагрузка учителям начальных классов Левиной Н.В. - 18 часов,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Яфаровой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Е.Н. - 20 часов,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Нургалиевой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– 20 часов,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Мамлютовой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А.В.- 20 часов,</w:t>
      </w:r>
      <w:r w:rsidRPr="0023364B" w:rsidR="00D7759B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и по 3 часа физической культуры,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учителю физической культуры Денисову И. – 18 часов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23364B" w:rsidR="001B64A3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учителю физической культуры </w:t>
      </w:r>
      <w:r w:rsidRPr="0023364B" w:rsidR="001B64A3">
        <w:rPr>
          <w:rFonts w:ascii="Times New Roman" w:eastAsia="Times New Roman" w:hAnsi="Times New Roman"/>
          <w:sz w:val="28"/>
          <w:szCs w:val="28"/>
          <w:lang w:eastAsia="ru-RU"/>
        </w:rPr>
        <w:t>Зянкину</w:t>
      </w:r>
      <w:r w:rsidRPr="0023364B" w:rsidR="001B64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364B" w:rsidR="001B64A3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часов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и 0,25 инструктора физической культуры. </w:t>
      </w:r>
    </w:p>
    <w:p w:rsidR="00C56804" w:rsidRPr="0023364B" w:rsidP="001E36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Учебная нагрузка распределена после предварительной тарификации согласно выписке из протокола педагогического совета № 6 от 30 мая 2025 года</w:t>
      </w:r>
      <w:r w:rsidR="004B0EBC">
        <w:rPr>
          <w:rFonts w:ascii="Times New Roman" w:eastAsia="Times New Roman" w:hAnsi="Times New Roman"/>
          <w:sz w:val="28"/>
          <w:szCs w:val="28"/>
          <w:lang w:eastAsia="ru-RU"/>
        </w:rPr>
        <w:t xml:space="preserve"> и выписке из протокола педагогического совета №1 от 29 августа 2025 года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. Тарификационный список </w:t>
      </w:r>
      <w:r w:rsidRPr="0023364B" w:rsidR="008B1D9B">
        <w:rPr>
          <w:rFonts w:ascii="Times New Roman" w:eastAsia="Times New Roman" w:hAnsi="Times New Roman"/>
          <w:sz w:val="28"/>
          <w:szCs w:val="28"/>
          <w:lang w:eastAsia="ru-RU"/>
        </w:rPr>
        <w:t xml:space="preserve">на 2 сентября 2025 года 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>согласован</w:t>
      </w:r>
      <w:r w:rsidRPr="0023364B" w:rsidR="008B1D9B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заместителем руководителя КГУ «Управление образования </w:t>
      </w:r>
      <w:r w:rsidRPr="0023364B" w:rsidR="008B1D9B">
        <w:rPr>
          <w:rFonts w:ascii="Times New Roman" w:eastAsia="Times New Roman" w:hAnsi="Times New Roman"/>
          <w:sz w:val="28"/>
          <w:szCs w:val="28"/>
          <w:lang w:eastAsia="ru-RU"/>
        </w:rPr>
        <w:t>акимата</w:t>
      </w:r>
      <w:r w:rsidRPr="0023364B" w:rsidR="008B1D9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Северо-Казахстанской области»</w:t>
      </w:r>
      <w:r w:rsidRPr="0023364B" w:rsidR="00D82BB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3364B" w:rsidR="008B1D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56804" w:rsidRPr="0023364B" w:rsidP="001E36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из приказа № 105 от 28 мая 2025 года следует, что в нарушение пункта 4.4. Соглашения в состав тарификационной комиссии </w:t>
      </w:r>
      <w:r w:rsidRPr="0023364B">
        <w:rPr>
          <w:rFonts w:ascii="Times New Roman" w:hAnsi="Times New Roman"/>
          <w:sz w:val="28"/>
          <w:szCs w:val="28"/>
        </w:rPr>
        <w:t>не</w:t>
      </w:r>
      <w:r w:rsidRPr="0023364B" w:rsidR="00A65F28">
        <w:rPr>
          <w:rFonts w:ascii="Times New Roman" w:hAnsi="Times New Roman"/>
          <w:sz w:val="28"/>
          <w:szCs w:val="28"/>
        </w:rPr>
        <w:t xml:space="preserve"> был</w:t>
      </w:r>
      <w:r w:rsidRPr="0023364B">
        <w:rPr>
          <w:rFonts w:ascii="Times New Roman" w:hAnsi="Times New Roman"/>
          <w:sz w:val="28"/>
          <w:szCs w:val="28"/>
        </w:rPr>
        <w:t xml:space="preserve"> вкл</w:t>
      </w:r>
      <w:r w:rsidRPr="0023364B" w:rsidR="00BD2497">
        <w:rPr>
          <w:rFonts w:ascii="Times New Roman" w:hAnsi="Times New Roman"/>
          <w:sz w:val="28"/>
          <w:szCs w:val="28"/>
        </w:rPr>
        <w:t>ю</w:t>
      </w:r>
      <w:r w:rsidRPr="0023364B">
        <w:rPr>
          <w:rFonts w:ascii="Times New Roman" w:hAnsi="Times New Roman"/>
          <w:sz w:val="28"/>
          <w:szCs w:val="28"/>
        </w:rPr>
        <w:t>чен представитель профсоюзной организации.</w:t>
      </w:r>
      <w:r w:rsidRPr="002336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E360A" w:rsidRPr="0023364B" w:rsidP="001E360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1"/>
          <w:sz w:val="28"/>
          <w:szCs w:val="28"/>
        </w:rPr>
      </w:pPr>
      <w:r w:rsidRPr="0023364B">
        <w:rPr>
          <w:spacing w:val="1"/>
          <w:sz w:val="28"/>
          <w:szCs w:val="28"/>
        </w:rPr>
        <w:t xml:space="preserve">При этом, у учителей </w:t>
      </w:r>
      <w:r w:rsidRPr="0023364B">
        <w:rPr>
          <w:sz w:val="28"/>
          <w:szCs w:val="28"/>
        </w:rPr>
        <w:t xml:space="preserve">начальных классов Левиной Н.В., </w:t>
      </w:r>
      <w:r w:rsidRPr="0023364B">
        <w:rPr>
          <w:sz w:val="28"/>
          <w:szCs w:val="28"/>
        </w:rPr>
        <w:t>Яфаровой</w:t>
      </w:r>
      <w:r w:rsidRPr="0023364B">
        <w:rPr>
          <w:sz w:val="28"/>
          <w:szCs w:val="28"/>
        </w:rPr>
        <w:t xml:space="preserve"> Е.Н., </w:t>
      </w:r>
      <w:r w:rsidRPr="0023364B">
        <w:rPr>
          <w:sz w:val="28"/>
          <w:szCs w:val="28"/>
        </w:rPr>
        <w:t>Нургалиевой</w:t>
      </w:r>
      <w:r w:rsidRPr="0023364B">
        <w:rPr>
          <w:sz w:val="28"/>
          <w:szCs w:val="28"/>
        </w:rPr>
        <w:t xml:space="preserve"> А.А., </w:t>
      </w:r>
      <w:r w:rsidRPr="0023364B">
        <w:rPr>
          <w:sz w:val="28"/>
          <w:szCs w:val="28"/>
        </w:rPr>
        <w:t>Мамлютовой</w:t>
      </w:r>
      <w:r w:rsidRPr="0023364B">
        <w:rPr>
          <w:sz w:val="28"/>
          <w:szCs w:val="28"/>
        </w:rPr>
        <w:t xml:space="preserve"> А.В. учебная нагрузка в неделю превышает норматив 16 часов</w:t>
      </w:r>
      <w:r w:rsidRPr="0023364B" w:rsidR="004C3831">
        <w:rPr>
          <w:sz w:val="28"/>
          <w:szCs w:val="28"/>
        </w:rPr>
        <w:t xml:space="preserve"> и составляет от 1</w:t>
      </w:r>
      <w:r w:rsidR="000203CC">
        <w:rPr>
          <w:sz w:val="28"/>
          <w:szCs w:val="28"/>
        </w:rPr>
        <w:t>8</w:t>
      </w:r>
      <w:r w:rsidRPr="0023364B" w:rsidR="004C3831">
        <w:rPr>
          <w:sz w:val="28"/>
          <w:szCs w:val="28"/>
        </w:rPr>
        <w:t xml:space="preserve"> до 20 часов</w:t>
      </w:r>
      <w:r w:rsidRPr="0023364B">
        <w:rPr>
          <w:sz w:val="28"/>
          <w:szCs w:val="28"/>
        </w:rPr>
        <w:t xml:space="preserve">, однако </w:t>
      </w:r>
      <w:r w:rsidRPr="0023364B" w:rsidR="00B643C2">
        <w:rPr>
          <w:sz w:val="28"/>
          <w:szCs w:val="28"/>
        </w:rPr>
        <w:t>в трудовых договорах</w:t>
      </w:r>
      <w:r w:rsidRPr="0023364B">
        <w:rPr>
          <w:sz w:val="28"/>
          <w:szCs w:val="28"/>
        </w:rPr>
        <w:t xml:space="preserve"> учителей </w:t>
      </w:r>
      <w:r w:rsidRPr="0023364B" w:rsidR="00B643C2">
        <w:rPr>
          <w:sz w:val="28"/>
          <w:szCs w:val="28"/>
        </w:rPr>
        <w:t>объем учебной нагрузки не указан, согласий от данных учителей на нагрузку свыше норматива не имеется.</w:t>
      </w:r>
      <w:r w:rsidRPr="0023364B" w:rsidR="00B643C2">
        <w:rPr>
          <w:sz w:val="28"/>
          <w:szCs w:val="28"/>
        </w:rPr>
        <w:t xml:space="preserve"> </w:t>
      </w:r>
      <w:r w:rsidRPr="0023364B" w:rsidR="00E017EC">
        <w:rPr>
          <w:sz w:val="28"/>
          <w:szCs w:val="28"/>
        </w:rPr>
        <w:t>Данные обстоятельства стороной ответчика не оспариваются.</w:t>
      </w:r>
      <w:r w:rsidRPr="0023364B">
        <w:rPr>
          <w:sz w:val="28"/>
          <w:szCs w:val="28"/>
        </w:rPr>
        <w:t xml:space="preserve"> </w:t>
      </w:r>
      <w:r w:rsidRPr="0023364B" w:rsidR="00E017EC">
        <w:rPr>
          <w:sz w:val="28"/>
          <w:szCs w:val="28"/>
        </w:rPr>
        <w:t>Из пояснений представителя ответчика Талиповой А.С.</w:t>
      </w:r>
      <w:r w:rsidRPr="0023364B" w:rsidR="00BA742A">
        <w:rPr>
          <w:sz w:val="28"/>
          <w:szCs w:val="28"/>
        </w:rPr>
        <w:t xml:space="preserve"> следует, что</w:t>
      </w:r>
      <w:r w:rsidRPr="0023364B" w:rsidR="00E017EC">
        <w:rPr>
          <w:sz w:val="28"/>
          <w:szCs w:val="28"/>
        </w:rPr>
        <w:t xml:space="preserve"> учителя начальных классов вели предметы физической культуры в начальном звене еще до приема на работу </w:t>
      </w:r>
      <w:r w:rsidRPr="0023364B" w:rsidR="00E017EC">
        <w:rPr>
          <w:sz w:val="28"/>
          <w:szCs w:val="28"/>
        </w:rPr>
        <w:t>Зянкина</w:t>
      </w:r>
      <w:r w:rsidRPr="0023364B" w:rsidR="00E017EC">
        <w:rPr>
          <w:sz w:val="28"/>
          <w:szCs w:val="28"/>
        </w:rPr>
        <w:t xml:space="preserve"> А.А., </w:t>
      </w:r>
      <w:r w:rsidRPr="0023364B" w:rsidR="00BA742A">
        <w:rPr>
          <w:sz w:val="28"/>
          <w:szCs w:val="28"/>
        </w:rPr>
        <w:t xml:space="preserve">в связи с чем, </w:t>
      </w:r>
      <w:r w:rsidRPr="0023364B" w:rsidR="00D60754">
        <w:rPr>
          <w:sz w:val="28"/>
          <w:szCs w:val="28"/>
        </w:rPr>
        <w:t>забрать</w:t>
      </w:r>
      <w:r w:rsidRPr="0023364B" w:rsidR="00BA742A">
        <w:rPr>
          <w:sz w:val="28"/>
          <w:szCs w:val="28"/>
        </w:rPr>
        <w:t xml:space="preserve"> эти часы</w:t>
      </w:r>
      <w:r w:rsidRPr="0023364B" w:rsidR="00E017EC">
        <w:rPr>
          <w:sz w:val="28"/>
          <w:szCs w:val="28"/>
        </w:rPr>
        <w:t xml:space="preserve"> </w:t>
      </w:r>
      <w:r w:rsidRPr="0023364B" w:rsidR="00D60754">
        <w:rPr>
          <w:sz w:val="28"/>
          <w:szCs w:val="28"/>
        </w:rPr>
        <w:t>у</w:t>
      </w:r>
      <w:r w:rsidRPr="0023364B" w:rsidR="00E017EC">
        <w:rPr>
          <w:sz w:val="28"/>
          <w:szCs w:val="28"/>
        </w:rPr>
        <w:t xml:space="preserve"> учителей начальных классов </w:t>
      </w:r>
      <w:r w:rsidRPr="0023364B" w:rsidR="00D60754">
        <w:rPr>
          <w:sz w:val="28"/>
          <w:szCs w:val="28"/>
        </w:rPr>
        <w:t xml:space="preserve">и отдать их </w:t>
      </w:r>
      <w:r w:rsidR="0043565F">
        <w:rPr>
          <w:sz w:val="28"/>
          <w:szCs w:val="28"/>
        </w:rPr>
        <w:t>Зянкину</w:t>
      </w:r>
      <w:r w:rsidR="0043565F">
        <w:rPr>
          <w:sz w:val="28"/>
          <w:szCs w:val="28"/>
        </w:rPr>
        <w:t xml:space="preserve"> не</w:t>
      </w:r>
      <w:r w:rsidRPr="0023364B" w:rsidR="00D60754">
        <w:rPr>
          <w:sz w:val="28"/>
          <w:szCs w:val="28"/>
        </w:rPr>
        <w:t>возможно</w:t>
      </w:r>
      <w:r w:rsidRPr="0023364B" w:rsidR="00E017EC">
        <w:rPr>
          <w:sz w:val="28"/>
          <w:szCs w:val="28"/>
        </w:rPr>
        <w:t xml:space="preserve">, </w:t>
      </w:r>
      <w:r w:rsidRPr="0023364B" w:rsidR="00BA742A">
        <w:rPr>
          <w:sz w:val="28"/>
          <w:szCs w:val="28"/>
        </w:rPr>
        <w:t>к тому же</w:t>
      </w:r>
      <w:r w:rsidRPr="0023364B" w:rsidR="00E017EC">
        <w:rPr>
          <w:sz w:val="28"/>
          <w:szCs w:val="28"/>
        </w:rPr>
        <w:t xml:space="preserve"> учителя </w:t>
      </w:r>
      <w:r w:rsidRPr="0023364B" w:rsidR="00BA742A">
        <w:rPr>
          <w:sz w:val="28"/>
          <w:szCs w:val="28"/>
        </w:rPr>
        <w:t xml:space="preserve">начальных классов </w:t>
      </w:r>
      <w:r w:rsidRPr="0023364B" w:rsidR="00E017EC">
        <w:rPr>
          <w:sz w:val="28"/>
          <w:szCs w:val="28"/>
        </w:rPr>
        <w:t xml:space="preserve">написали заявления о несогласии передачи часов </w:t>
      </w:r>
      <w:r w:rsidRPr="0023364B" w:rsidR="00E017EC">
        <w:rPr>
          <w:sz w:val="28"/>
          <w:szCs w:val="28"/>
        </w:rPr>
        <w:t>Зянкину</w:t>
      </w:r>
      <w:r w:rsidRPr="0023364B" w:rsidR="00E017EC">
        <w:rPr>
          <w:sz w:val="28"/>
          <w:szCs w:val="28"/>
        </w:rPr>
        <w:t>, а без их согласия</w:t>
      </w:r>
      <w:r w:rsidRPr="0023364B" w:rsidR="00E017EC">
        <w:rPr>
          <w:sz w:val="28"/>
          <w:szCs w:val="28"/>
        </w:rPr>
        <w:t xml:space="preserve"> они </w:t>
      </w:r>
      <w:r w:rsidRPr="0023364B" w:rsidR="00D60754">
        <w:rPr>
          <w:sz w:val="28"/>
          <w:szCs w:val="28"/>
        </w:rPr>
        <w:t>этого сделать</w:t>
      </w:r>
      <w:r w:rsidRPr="0023364B" w:rsidR="00E017EC">
        <w:rPr>
          <w:sz w:val="28"/>
          <w:szCs w:val="28"/>
        </w:rPr>
        <w:t xml:space="preserve"> не могут.</w:t>
      </w:r>
      <w:r w:rsidRPr="0023364B" w:rsidR="001A7B12">
        <w:rPr>
          <w:sz w:val="28"/>
          <w:szCs w:val="28"/>
        </w:rPr>
        <w:t xml:space="preserve"> Свободных часов по предмету «физическая культура» в школе не имеется, сокращение часов у </w:t>
      </w:r>
      <w:r w:rsidRPr="0023364B" w:rsidR="001A7B12">
        <w:rPr>
          <w:sz w:val="28"/>
          <w:szCs w:val="28"/>
        </w:rPr>
        <w:t>Зянкина</w:t>
      </w:r>
      <w:r w:rsidRPr="0023364B" w:rsidR="001A7B12">
        <w:rPr>
          <w:sz w:val="28"/>
          <w:szCs w:val="28"/>
        </w:rPr>
        <w:t xml:space="preserve"> А. произошло по причине сокращения классов-комплектов. </w:t>
      </w:r>
    </w:p>
    <w:p w:rsidR="00AA0731" w:rsidRPr="0023364B" w:rsidP="000349B5">
      <w:pPr>
        <w:pStyle w:val="cs80d9435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64B">
        <w:rPr>
          <w:sz w:val="28"/>
          <w:szCs w:val="28"/>
        </w:rPr>
        <w:t>Вместе с тем,</w:t>
      </w:r>
      <w:r w:rsidRPr="0023364B" w:rsidR="005C2D82">
        <w:rPr>
          <w:sz w:val="28"/>
          <w:szCs w:val="28"/>
        </w:rPr>
        <w:t xml:space="preserve"> по смыслу вышеуказанных </w:t>
      </w:r>
      <w:r w:rsidRPr="0023364B">
        <w:rPr>
          <w:sz w:val="28"/>
          <w:szCs w:val="28"/>
        </w:rPr>
        <w:t>Правил и Соглашения часы физической культуры могут быть переданы учителям начальных классов в случае обеспечения педагога по предмету «физическая культура» нормативной учебной нагрузкой</w:t>
      </w:r>
      <w:r w:rsidRPr="0023364B" w:rsidR="00670EDE">
        <w:rPr>
          <w:sz w:val="28"/>
          <w:szCs w:val="28"/>
        </w:rPr>
        <w:t xml:space="preserve"> (не менее 16 часов)</w:t>
      </w:r>
      <w:r w:rsidRPr="0023364B">
        <w:rPr>
          <w:sz w:val="28"/>
          <w:szCs w:val="28"/>
        </w:rPr>
        <w:t>.</w:t>
      </w:r>
    </w:p>
    <w:p w:rsidR="00C921BD" w:rsidRPr="0023364B" w:rsidP="000349B5">
      <w:pPr>
        <w:pStyle w:val="cs80d9435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64B">
        <w:rPr>
          <w:sz w:val="28"/>
          <w:szCs w:val="28"/>
        </w:rPr>
        <w:t xml:space="preserve">Однако судом установлено, что педагогу по предмету «физическая культура» </w:t>
      </w:r>
      <w:r w:rsidRPr="0023364B">
        <w:rPr>
          <w:sz w:val="28"/>
          <w:szCs w:val="28"/>
        </w:rPr>
        <w:t>Зянкину</w:t>
      </w:r>
      <w:r w:rsidRPr="0023364B">
        <w:rPr>
          <w:sz w:val="28"/>
          <w:szCs w:val="28"/>
        </w:rPr>
        <w:t xml:space="preserve"> А.А. установлено 9 часов нагрузки по предмету «физическая культура» и 0,25 инструктора физической культуры, что составляет 13 часов нагрузки,  у учителей </w:t>
      </w:r>
      <w:r w:rsidRPr="0023364B" w:rsidR="004E7EE0">
        <w:rPr>
          <w:sz w:val="28"/>
          <w:szCs w:val="28"/>
        </w:rPr>
        <w:t xml:space="preserve">же </w:t>
      </w:r>
      <w:r w:rsidRPr="0023364B">
        <w:rPr>
          <w:sz w:val="28"/>
          <w:szCs w:val="28"/>
        </w:rPr>
        <w:t xml:space="preserve">начальных классов </w:t>
      </w:r>
      <w:r w:rsidRPr="0023364B">
        <w:rPr>
          <w:sz w:val="28"/>
          <w:szCs w:val="28"/>
        </w:rPr>
        <w:t>Яфаровой</w:t>
      </w:r>
      <w:r w:rsidRPr="0023364B">
        <w:rPr>
          <w:sz w:val="28"/>
          <w:szCs w:val="28"/>
        </w:rPr>
        <w:t xml:space="preserve"> Е.Н., </w:t>
      </w:r>
      <w:r w:rsidRPr="0023364B">
        <w:rPr>
          <w:sz w:val="28"/>
          <w:szCs w:val="28"/>
        </w:rPr>
        <w:t>Нургалиевой</w:t>
      </w:r>
      <w:r w:rsidRPr="0023364B">
        <w:rPr>
          <w:sz w:val="28"/>
          <w:szCs w:val="28"/>
        </w:rPr>
        <w:t xml:space="preserve"> А.А., </w:t>
      </w:r>
      <w:r w:rsidRPr="0023364B">
        <w:rPr>
          <w:sz w:val="28"/>
          <w:szCs w:val="28"/>
        </w:rPr>
        <w:t>Мамлютовой</w:t>
      </w:r>
      <w:r w:rsidRPr="0023364B">
        <w:rPr>
          <w:sz w:val="28"/>
          <w:szCs w:val="28"/>
        </w:rPr>
        <w:t xml:space="preserve"> А.В. объем учебной нагрузки составляет 20 часов, то есть выше нормативной нагрузки на 4 часа, в том</w:t>
      </w:r>
      <w:r w:rsidRPr="0023364B">
        <w:rPr>
          <w:sz w:val="28"/>
          <w:szCs w:val="28"/>
        </w:rPr>
        <w:t xml:space="preserve"> </w:t>
      </w:r>
      <w:r w:rsidRPr="0023364B">
        <w:rPr>
          <w:sz w:val="28"/>
          <w:szCs w:val="28"/>
        </w:rPr>
        <w:t>числе</w:t>
      </w:r>
      <w:r w:rsidRPr="0023364B">
        <w:rPr>
          <w:sz w:val="28"/>
          <w:szCs w:val="28"/>
        </w:rPr>
        <w:t xml:space="preserve"> за счет часов по предмету «физическая культура» в количестве 3 часов, в то время как педагог по предмету «физическая культура» </w:t>
      </w:r>
      <w:r w:rsidRPr="0023364B">
        <w:rPr>
          <w:sz w:val="28"/>
          <w:szCs w:val="28"/>
        </w:rPr>
        <w:t>Зянкин</w:t>
      </w:r>
      <w:r w:rsidRPr="0023364B">
        <w:rPr>
          <w:sz w:val="28"/>
          <w:szCs w:val="28"/>
        </w:rPr>
        <w:t xml:space="preserve"> А.А. </w:t>
      </w:r>
      <w:r w:rsidRPr="0023364B" w:rsidR="009A15E9">
        <w:rPr>
          <w:sz w:val="28"/>
          <w:szCs w:val="28"/>
        </w:rPr>
        <w:t xml:space="preserve">нормативной </w:t>
      </w:r>
      <w:r w:rsidRPr="0023364B">
        <w:rPr>
          <w:sz w:val="28"/>
          <w:szCs w:val="28"/>
        </w:rPr>
        <w:t>учебной нагрузкой по своему предмету не обеспечен.</w:t>
      </w:r>
    </w:p>
    <w:p w:rsidR="004E7EE0" w:rsidRPr="0023364B" w:rsidP="000349B5">
      <w:pPr>
        <w:pStyle w:val="cs80d9435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64B">
        <w:rPr>
          <w:rStyle w:val="cs3b0a1abe"/>
          <w:sz w:val="28"/>
          <w:szCs w:val="28"/>
        </w:rPr>
        <w:t xml:space="preserve">С учетом </w:t>
      </w:r>
      <w:r w:rsidRPr="0023364B" w:rsidR="00AD3101">
        <w:rPr>
          <w:rStyle w:val="cs3b0a1abe"/>
          <w:sz w:val="28"/>
          <w:szCs w:val="28"/>
        </w:rPr>
        <w:t>изложенного</w:t>
      </w:r>
      <w:r w:rsidRPr="0023364B">
        <w:rPr>
          <w:rStyle w:val="cs3b0a1abe"/>
          <w:sz w:val="28"/>
          <w:szCs w:val="28"/>
        </w:rPr>
        <w:t>, суд пришел к выводу об удовлетворении требований истца в части обеспечения его нормативной учебной нагрузк</w:t>
      </w:r>
      <w:r w:rsidRPr="0023364B" w:rsidR="002B5265">
        <w:rPr>
          <w:rStyle w:val="cs3b0a1abe"/>
          <w:sz w:val="28"/>
          <w:szCs w:val="28"/>
        </w:rPr>
        <w:t>ой</w:t>
      </w:r>
      <w:r w:rsidRPr="0023364B">
        <w:rPr>
          <w:rStyle w:val="cs3b0a1abe"/>
          <w:sz w:val="28"/>
          <w:szCs w:val="28"/>
        </w:rPr>
        <w:t xml:space="preserve"> в неделю в количестве не менее 16 часов по предмету «физическая культура».  </w:t>
      </w:r>
    </w:p>
    <w:p w:rsidR="005159F5" w:rsidRPr="0023364B" w:rsidP="005F3A53">
      <w:pPr>
        <w:pStyle w:val="cs80d9435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64B">
        <w:rPr>
          <w:sz w:val="28"/>
          <w:szCs w:val="28"/>
        </w:rPr>
        <w:t>К</w:t>
      </w:r>
      <w:r w:rsidRPr="0023364B" w:rsidR="005F3A53">
        <w:rPr>
          <w:sz w:val="28"/>
          <w:szCs w:val="28"/>
        </w:rPr>
        <w:t xml:space="preserve"> доводам стороны ответчика о невозможности передачи часов физической культуры от учителей начальных классов </w:t>
      </w:r>
      <w:r w:rsidRPr="0023364B" w:rsidR="005F3A53">
        <w:rPr>
          <w:sz w:val="28"/>
          <w:szCs w:val="28"/>
        </w:rPr>
        <w:t>Зянкину</w:t>
      </w:r>
      <w:r w:rsidRPr="0023364B" w:rsidR="005F3A53">
        <w:rPr>
          <w:sz w:val="28"/>
          <w:szCs w:val="28"/>
        </w:rPr>
        <w:t xml:space="preserve"> А.А. ввиду их несогласия, а также виду того, что они преподавали часы физической культуры до приема на работу </w:t>
      </w:r>
      <w:r w:rsidRPr="0023364B" w:rsidR="005F3A53">
        <w:rPr>
          <w:sz w:val="28"/>
          <w:szCs w:val="28"/>
        </w:rPr>
        <w:t>Зянкина</w:t>
      </w:r>
      <w:r w:rsidRPr="0023364B" w:rsidR="005F3A53">
        <w:rPr>
          <w:sz w:val="28"/>
          <w:szCs w:val="28"/>
        </w:rPr>
        <w:t xml:space="preserve"> А. суд относится критически, </w:t>
      </w:r>
      <w:r w:rsidR="00A11A7A">
        <w:rPr>
          <w:sz w:val="28"/>
          <w:szCs w:val="28"/>
        </w:rPr>
        <w:t>так как в данном случае в нарушение требований Закона, Правил и Соглашения</w:t>
      </w:r>
      <w:r w:rsidRPr="0023364B" w:rsidR="005F3A53">
        <w:rPr>
          <w:sz w:val="28"/>
          <w:szCs w:val="28"/>
        </w:rPr>
        <w:t xml:space="preserve">, </w:t>
      </w:r>
      <w:r w:rsidRPr="0023364B">
        <w:rPr>
          <w:sz w:val="28"/>
          <w:szCs w:val="28"/>
        </w:rPr>
        <w:t>Зянкин</w:t>
      </w:r>
      <w:r w:rsidRPr="0023364B">
        <w:rPr>
          <w:sz w:val="28"/>
          <w:szCs w:val="28"/>
        </w:rPr>
        <w:t xml:space="preserve"> А.А., как педагог по предмету «физическая культура</w:t>
      </w:r>
      <w:r w:rsidRPr="0023364B">
        <w:rPr>
          <w:sz w:val="28"/>
          <w:szCs w:val="28"/>
        </w:rPr>
        <w:t>»,</w:t>
      </w:r>
      <w:r w:rsidRPr="0023364B" w:rsidR="005F3A53">
        <w:rPr>
          <w:sz w:val="28"/>
          <w:szCs w:val="28"/>
        </w:rPr>
        <w:t xml:space="preserve"> </w:t>
      </w:r>
      <w:r w:rsidRPr="0023364B">
        <w:rPr>
          <w:sz w:val="28"/>
          <w:szCs w:val="28"/>
        </w:rPr>
        <w:t xml:space="preserve">не </w:t>
      </w:r>
      <w:r w:rsidRPr="0023364B">
        <w:rPr>
          <w:sz w:val="28"/>
          <w:szCs w:val="28"/>
        </w:rPr>
        <w:t>обеспечен</w:t>
      </w:r>
      <w:r w:rsidRPr="0023364B">
        <w:rPr>
          <w:sz w:val="28"/>
          <w:szCs w:val="28"/>
        </w:rPr>
        <w:t xml:space="preserve"> нормативной учебной нагрузкой. </w:t>
      </w:r>
    </w:p>
    <w:p w:rsidR="005159F5" w:rsidRPr="0023364B" w:rsidP="00CC4222">
      <w:pPr>
        <w:pStyle w:val="Heading3"/>
        <w:shd w:val="clear" w:color="auto" w:fill="FFFFFF"/>
        <w:spacing w:before="125" w:beforeAutospacing="0" w:after="75" w:afterAutospacing="0" w:line="216" w:lineRule="atLeast"/>
        <w:textAlignment w:val="baseline"/>
        <w:rPr>
          <w:b w:val="0"/>
          <w:sz w:val="28"/>
          <w:szCs w:val="28"/>
          <w:highlight w:val="yellow"/>
        </w:rPr>
      </w:pPr>
      <w:r w:rsidRPr="0023364B">
        <w:rPr>
          <w:rFonts w:ascii="Courier New" w:hAnsi="Courier New" w:cs="Courier New"/>
          <w:color w:val="000000"/>
          <w:spacing w:val="1"/>
          <w:sz w:val="20"/>
          <w:szCs w:val="20"/>
          <w:shd w:val="clear" w:color="auto" w:fill="FFFFFF"/>
        </w:rPr>
        <w:t xml:space="preserve">  </w:t>
      </w:r>
    </w:p>
    <w:p w:rsidR="00B34599" w:rsidRPr="0023364B" w:rsidP="00B34599">
      <w:pPr>
        <w:pStyle w:val="cs80d9435b"/>
        <w:spacing w:before="0" w:beforeAutospacing="0" w:after="0" w:afterAutospacing="0"/>
        <w:jc w:val="both"/>
        <w:rPr>
          <w:rStyle w:val="cs3b0a1abe"/>
          <w:sz w:val="28"/>
          <w:szCs w:val="28"/>
        </w:rPr>
      </w:pPr>
      <w:r w:rsidRPr="0023364B">
        <w:rPr>
          <w:rStyle w:val="cs3b0a1abe"/>
          <w:sz w:val="28"/>
          <w:szCs w:val="28"/>
        </w:rPr>
        <w:t>По требованию №2</w:t>
      </w:r>
    </w:p>
    <w:p w:rsidR="001D76DB" w:rsidRPr="0023364B" w:rsidP="00F34F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Согласно подпункту 5 пункта 2 статьи 23 ТК работодатель обязан своевременно и в полном размере выплачивать работнику заработную плату и иные выплаты, предусмотренные нормативными правовыми </w:t>
      </w:r>
      <w:r w:rsidRPr="0023364B">
        <w:rPr>
          <w:rFonts w:ascii="Times New Roman" w:hAnsi="Times New Roman"/>
          <w:sz w:val="28"/>
          <w:szCs w:val="28"/>
        </w:rPr>
        <w:t>актами Республики Казахстан, трудовым, коллективным договорами, актами работодателя.</w:t>
      </w:r>
    </w:p>
    <w:p w:rsidR="00A40146" w:rsidRPr="0023364B" w:rsidP="00F34FE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sz w:val="28"/>
          <w:szCs w:val="28"/>
        </w:rPr>
        <w:t xml:space="preserve">В соответствии с пунктом 1 статьи 79 ТК </w:t>
      </w:r>
      <w:r w:rsidRPr="0023364B">
        <w:rPr>
          <w:color w:val="000000"/>
          <w:spacing w:val="1"/>
          <w:sz w:val="28"/>
          <w:szCs w:val="28"/>
        </w:rPr>
        <w:t>работодатель обязан вести учет рабочего времени, фактически отработанного работником.</w:t>
      </w:r>
    </w:p>
    <w:p w:rsidR="004A09F8" w:rsidRPr="0023364B" w:rsidP="00F34FE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8"/>
          <w:szCs w:val="28"/>
          <w:shd w:val="clear" w:color="auto" w:fill="FFFFFF"/>
        </w:rPr>
      </w:pPr>
      <w:r w:rsidRPr="0023364B">
        <w:rPr>
          <w:color w:val="000000"/>
          <w:spacing w:val="1"/>
          <w:sz w:val="28"/>
          <w:szCs w:val="28"/>
        </w:rPr>
        <w:t>Согласно пункту 1 статьи 113 ТК</w:t>
      </w:r>
      <w:r w:rsidRPr="0023364B">
        <w:rPr>
          <w:rFonts w:ascii="Courier New" w:hAnsi="Courier New" w:cs="Courier New"/>
          <w:color w:val="000000"/>
          <w:spacing w:val="1"/>
          <w:sz w:val="11"/>
          <w:szCs w:val="11"/>
          <w:shd w:val="clear" w:color="auto" w:fill="FFFFFF"/>
        </w:rPr>
        <w:t xml:space="preserve"> </w:t>
      </w:r>
      <w:r w:rsidRPr="0023364B">
        <w:rPr>
          <w:color w:val="000000"/>
          <w:spacing w:val="1"/>
          <w:sz w:val="28"/>
          <w:szCs w:val="28"/>
          <w:shd w:val="clear" w:color="auto" w:fill="FFFFFF"/>
        </w:rPr>
        <w:t>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месяца. Дата выплаты заработной платы предусматривается трудовым, коллективным договорами. При совпадении дня выплаты заработной платы с выходными или праздничными днями выплата производится накануне их.</w:t>
      </w:r>
    </w:p>
    <w:p w:rsidR="004A09F8" w:rsidRPr="0023364B" w:rsidP="00F34FE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  <w:shd w:val="clear" w:color="auto" w:fill="FFFFFF"/>
        </w:rPr>
        <w:t>В силу пункт</w:t>
      </w:r>
      <w:r w:rsidRPr="0023364B" w:rsidR="006D27D3">
        <w:rPr>
          <w:color w:val="000000"/>
          <w:spacing w:val="1"/>
          <w:sz w:val="28"/>
          <w:szCs w:val="28"/>
          <w:shd w:val="clear" w:color="auto" w:fill="FFFFFF"/>
        </w:rPr>
        <w:t>а</w:t>
      </w:r>
      <w:r w:rsidRPr="0023364B">
        <w:rPr>
          <w:color w:val="000000"/>
          <w:spacing w:val="1"/>
          <w:sz w:val="28"/>
          <w:szCs w:val="28"/>
          <w:shd w:val="clear" w:color="auto" w:fill="FFFFFF"/>
        </w:rPr>
        <w:t xml:space="preserve"> 1 статьи 114 ТК исчисление средней заработной </w:t>
      </w:r>
      <w:r w:rsidRPr="0023364B">
        <w:rPr>
          <w:color w:val="000000"/>
          <w:spacing w:val="1"/>
          <w:sz w:val="28"/>
          <w:szCs w:val="28"/>
          <w:shd w:val="clear" w:color="auto" w:fill="FFFFFF"/>
        </w:rPr>
        <w:t>платы</w:t>
      </w:r>
      <w:r w:rsidRPr="0023364B">
        <w:rPr>
          <w:color w:val="000000"/>
          <w:spacing w:val="1"/>
          <w:sz w:val="28"/>
          <w:szCs w:val="28"/>
          <w:shd w:val="clear" w:color="auto" w:fill="FFFFFF"/>
        </w:rPr>
        <w:t xml:space="preserve"> как при пятидневной, так и при шестидневной рабочей неделе производится за фактически отработанное время из расчета среднего дневного (часового) заработка за соответствующий период с учетом установленных доплат и надбавок, премий и других стимулирующих выплат, носящих постоянный характер, предусмотренных системой оплаты труда.</w:t>
      </w:r>
      <w:r w:rsidRPr="0023364B">
        <w:rPr>
          <w:color w:val="000000"/>
          <w:spacing w:val="1"/>
          <w:sz w:val="28"/>
          <w:szCs w:val="28"/>
        </w:rPr>
        <w:t xml:space="preserve"> </w:t>
      </w:r>
    </w:p>
    <w:p w:rsidR="00361BBF" w:rsidRPr="0023364B" w:rsidP="00361BBF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 xml:space="preserve">Согласно пунктам 1,2,3 статьи 46 ТК в связи с изменениями в организации производства, связанными с реорганизацией или изменением экономических, технологических условий, условий организации труда и (или) сокращением объема работ у работодателя, допускается изменение условий труда работника при продолжении им работы в соответствии с его специальностью или профессией, соответствующей квалификации. При изменении условий труда вносятся соответствующие дополнения и изменения в трудовой договор. </w:t>
      </w:r>
    </w:p>
    <w:p w:rsidR="00361BBF" w:rsidRPr="0023364B" w:rsidP="00361BBF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 xml:space="preserve">Работодатель обязан уведомить работника об изменении условий труда, произошедшем по причинам, указанным </w:t>
      </w:r>
      <w:r w:rsidRPr="00995718">
        <w:rPr>
          <w:color w:val="000000"/>
          <w:spacing w:val="1"/>
          <w:sz w:val="28"/>
          <w:szCs w:val="28"/>
        </w:rPr>
        <w:t>в </w:t>
      </w:r>
      <w:r>
        <w:fldChar w:fldCharType="begin"/>
      </w:r>
      <w:r>
        <w:instrText xml:space="preserve"> HYPERLINK "https://adilet.zan.kz/rus/docs/K1500000414" \l "z412" </w:instrText>
      </w:r>
      <w:r>
        <w:fldChar w:fldCharType="separate"/>
      </w:r>
      <w:r w:rsidRPr="00995718">
        <w:rPr>
          <w:rStyle w:val="Hyperlink"/>
          <w:color w:val="073A5E"/>
          <w:spacing w:val="1"/>
          <w:sz w:val="28"/>
          <w:szCs w:val="28"/>
          <w:u w:val="none"/>
        </w:rPr>
        <w:t>пункте 1</w:t>
      </w:r>
      <w:r>
        <w:fldChar w:fldCharType="end"/>
      </w:r>
      <w:r w:rsidRPr="0023364B">
        <w:rPr>
          <w:color w:val="000000"/>
          <w:spacing w:val="1"/>
          <w:sz w:val="28"/>
          <w:szCs w:val="28"/>
        </w:rPr>
        <w:t xml:space="preserve"> настоящей статьи, не </w:t>
      </w:r>
      <w:r w:rsidRPr="0023364B">
        <w:rPr>
          <w:color w:val="000000"/>
          <w:spacing w:val="1"/>
          <w:sz w:val="28"/>
          <w:szCs w:val="28"/>
        </w:rPr>
        <w:t>позднее</w:t>
      </w:r>
      <w:r w:rsidRPr="0023364B">
        <w:rPr>
          <w:color w:val="000000"/>
          <w:spacing w:val="1"/>
          <w:sz w:val="28"/>
          <w:szCs w:val="28"/>
        </w:rPr>
        <w:t xml:space="preserve"> чем за пятнадцать календарных дней, если трудовым, коллективным договорами не предусмотрен более длительный срок уведомления.</w:t>
      </w:r>
    </w:p>
    <w:p w:rsidR="00361BBF" w:rsidRPr="0023364B" w:rsidP="00361BBF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 xml:space="preserve">В случае письменного отказа работника от продолжения работы в связи с изменением условий труда либо при наличии акта, удостоверяющего отказ работника от представления письменного отказа от продолжения работы в связи с изменением условий труда, трудовой договор с работником прекращается по основанию, предусмотренному подпунктом </w:t>
      </w:r>
      <w:r w:rsidRPr="00FA72D1">
        <w:rPr>
          <w:color w:val="000000"/>
          <w:spacing w:val="1"/>
          <w:sz w:val="28"/>
          <w:szCs w:val="28"/>
        </w:rPr>
        <w:t>2</w:t>
      </w:r>
      <w:r w:rsidRPr="00304FCE">
        <w:rPr>
          <w:spacing w:val="1"/>
          <w:sz w:val="28"/>
          <w:szCs w:val="28"/>
        </w:rPr>
        <w:t>) </w:t>
      </w:r>
      <w:r>
        <w:fldChar w:fldCharType="begin"/>
      </w:r>
      <w:r>
        <w:instrText xml:space="preserve"> HYPERLINK "https://adilet.zan.kz/rus/docs/K1500000414" \l "z450" </w:instrText>
      </w:r>
      <w:r>
        <w:fldChar w:fldCharType="separate"/>
      </w:r>
      <w:r w:rsidRPr="00304FCE">
        <w:rPr>
          <w:rStyle w:val="Hyperlink"/>
          <w:color w:val="auto"/>
          <w:spacing w:val="1"/>
          <w:sz w:val="28"/>
          <w:szCs w:val="28"/>
          <w:u w:val="none"/>
        </w:rPr>
        <w:t>пункта 1</w:t>
      </w:r>
      <w:r>
        <w:fldChar w:fldCharType="end"/>
      </w:r>
      <w:r w:rsidRPr="0023364B">
        <w:rPr>
          <w:color w:val="000000"/>
          <w:spacing w:val="1"/>
          <w:sz w:val="28"/>
          <w:szCs w:val="28"/>
        </w:rPr>
        <w:t> статьи 58 настоящего Кодекса.</w:t>
      </w:r>
    </w:p>
    <w:p w:rsidR="00845ACA" w:rsidP="00845ACA">
      <w:pPr>
        <w:pStyle w:val="Heading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/>
          <w:spacing w:val="1"/>
          <w:sz w:val="28"/>
          <w:szCs w:val="28"/>
        </w:rPr>
      </w:pPr>
      <w:r w:rsidRPr="0023364B">
        <w:rPr>
          <w:b w:val="0"/>
          <w:bCs w:val="0"/>
          <w:color w:val="1E1E1E"/>
          <w:sz w:val="28"/>
          <w:szCs w:val="28"/>
        </w:rPr>
        <w:t xml:space="preserve">Согласно пункту 13 параграфа 2 </w:t>
      </w:r>
      <w:r w:rsidRPr="0023364B">
        <w:rPr>
          <w:b w:val="0"/>
          <w:sz w:val="28"/>
          <w:szCs w:val="28"/>
        </w:rPr>
        <w:t>П</w:t>
      </w:r>
      <w:r w:rsidRPr="0023364B">
        <w:rPr>
          <w:b w:val="0"/>
          <w:bCs w:val="0"/>
          <w:color w:val="1E1E1E"/>
          <w:sz w:val="28"/>
          <w:szCs w:val="28"/>
        </w:rPr>
        <w:t>равил д</w:t>
      </w:r>
      <w:r w:rsidRPr="0023364B">
        <w:rPr>
          <w:b w:val="0"/>
          <w:color w:val="000000"/>
          <w:spacing w:val="1"/>
          <w:sz w:val="28"/>
          <w:szCs w:val="28"/>
        </w:rPr>
        <w:t>ля исчисления заработной платы педагогов организаций начального, основного среднего, общего среднего образования применяется период в один месяц.</w:t>
      </w:r>
    </w:p>
    <w:p w:rsidR="00F34FE2" w:rsidRPr="00845ACA" w:rsidP="00845ACA">
      <w:pPr>
        <w:pStyle w:val="Heading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bCs w:val="0"/>
          <w:color w:val="1E1E1E"/>
          <w:sz w:val="28"/>
          <w:szCs w:val="28"/>
        </w:rPr>
      </w:pPr>
      <w:r w:rsidRPr="00845ACA">
        <w:rPr>
          <w:b w:val="0"/>
          <w:color w:val="000000"/>
          <w:spacing w:val="1"/>
          <w:sz w:val="28"/>
          <w:szCs w:val="28"/>
        </w:rPr>
        <w:t xml:space="preserve">Заработная плата учителей всех специальностей (за исключением преподавателей-организаторов начальной военной подготовки (преподавателей-организаторов начальной военной и технологической </w:t>
      </w:r>
      <w:r w:rsidRPr="00845ACA">
        <w:rPr>
          <w:b w:val="0"/>
          <w:color w:val="000000"/>
          <w:spacing w:val="1"/>
          <w:sz w:val="28"/>
          <w:szCs w:val="28"/>
        </w:rPr>
        <w:t xml:space="preserve">подготовки)) за месяц исчисляется путем умножения должностного оклада (тарифной ставки в месяц) на их фактическую нагрузку в неделю и деления полученного произведения на нормативную учебную нагрузку </w:t>
      </w:r>
      <w:r w:rsidRPr="005858C6">
        <w:rPr>
          <w:b w:val="0"/>
          <w:spacing w:val="1"/>
          <w:sz w:val="28"/>
          <w:szCs w:val="28"/>
        </w:rPr>
        <w:t>установленной </w:t>
      </w:r>
      <w:r>
        <w:fldChar w:fldCharType="begin"/>
      </w:r>
      <w:r>
        <w:instrText xml:space="preserve"> HYPERLINK "https://adilet.zan.kz/rus/docs/Z1900000293" \l "z62" </w:instrText>
      </w:r>
      <w:r>
        <w:fldChar w:fldCharType="separate"/>
      </w:r>
      <w:r w:rsidRPr="005858C6">
        <w:rPr>
          <w:rStyle w:val="Hyperlink"/>
          <w:b w:val="0"/>
          <w:color w:val="auto"/>
          <w:spacing w:val="1"/>
          <w:sz w:val="28"/>
          <w:szCs w:val="28"/>
          <w:u w:val="none"/>
        </w:rPr>
        <w:t>подпунктом 1)</w:t>
      </w:r>
      <w:r>
        <w:fldChar w:fldCharType="end"/>
      </w:r>
      <w:r w:rsidRPr="005858C6">
        <w:rPr>
          <w:b w:val="0"/>
          <w:spacing w:val="1"/>
          <w:sz w:val="28"/>
          <w:szCs w:val="28"/>
        </w:rPr>
        <w:t> пункту 3 статьи</w:t>
      </w:r>
      <w:r w:rsidRPr="00845ACA">
        <w:rPr>
          <w:b w:val="0"/>
          <w:color w:val="000000"/>
          <w:spacing w:val="1"/>
          <w:sz w:val="28"/>
          <w:szCs w:val="28"/>
        </w:rPr>
        <w:t xml:space="preserve"> 8 Закона.</w:t>
      </w:r>
    </w:p>
    <w:p w:rsidR="00361BBF" w:rsidRPr="0023364B" w:rsidP="00F34F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color w:val="000000"/>
          <w:spacing w:val="1"/>
          <w:sz w:val="28"/>
          <w:szCs w:val="28"/>
        </w:rPr>
        <w:tab/>
        <w:t xml:space="preserve">Судом установлено и не оспаривается сторонами, что </w:t>
      </w:r>
      <w:r w:rsidRPr="0023364B">
        <w:rPr>
          <w:color w:val="000000"/>
          <w:spacing w:val="1"/>
          <w:sz w:val="28"/>
          <w:szCs w:val="28"/>
        </w:rPr>
        <w:t>Зянкин</w:t>
      </w:r>
      <w:r w:rsidRPr="0023364B">
        <w:rPr>
          <w:color w:val="000000"/>
          <w:spacing w:val="1"/>
          <w:sz w:val="28"/>
          <w:szCs w:val="28"/>
        </w:rPr>
        <w:t xml:space="preserve"> А.А. был принят на работу </w:t>
      </w:r>
      <w:r w:rsidRPr="0023364B" w:rsidR="005D199C">
        <w:rPr>
          <w:color w:val="000000"/>
          <w:spacing w:val="1"/>
          <w:sz w:val="28"/>
          <w:szCs w:val="28"/>
        </w:rPr>
        <w:t xml:space="preserve">со </w:t>
      </w:r>
      <w:r w:rsidRPr="0023364B">
        <w:rPr>
          <w:color w:val="000000"/>
          <w:spacing w:val="1"/>
          <w:sz w:val="28"/>
          <w:szCs w:val="28"/>
        </w:rPr>
        <w:t xml:space="preserve">2 </w:t>
      </w:r>
      <w:r w:rsidRPr="0023364B" w:rsidR="005D199C">
        <w:rPr>
          <w:color w:val="000000"/>
          <w:spacing w:val="1"/>
          <w:sz w:val="28"/>
          <w:szCs w:val="28"/>
        </w:rPr>
        <w:t>сентября</w:t>
      </w:r>
      <w:r w:rsidRPr="0023364B">
        <w:rPr>
          <w:color w:val="000000"/>
          <w:spacing w:val="1"/>
          <w:sz w:val="28"/>
          <w:szCs w:val="28"/>
        </w:rPr>
        <w:t xml:space="preserve"> 2017 года и работает на сегодняшний день. Трудовой договор с ним не расторгнут. </w:t>
      </w:r>
    </w:p>
    <w:p w:rsidR="00A5025E" w:rsidRPr="0023364B" w:rsidP="00A5025E">
      <w:pPr>
        <w:pStyle w:val="NormalWeb"/>
        <w:shd w:val="clear" w:color="auto" w:fill="FFFFFF"/>
        <w:spacing w:before="0" w:beforeAutospacing="0" w:after="0" w:afterAutospacing="0" w:line="158" w:lineRule="atLeast"/>
        <w:ind w:firstLine="708"/>
        <w:jc w:val="both"/>
        <w:textAlignment w:val="baseline"/>
        <w:rPr>
          <w:color w:val="000000"/>
          <w:spacing w:val="1"/>
          <w:sz w:val="28"/>
          <w:szCs w:val="28"/>
        </w:rPr>
      </w:pPr>
      <w:r w:rsidRPr="0023364B">
        <w:rPr>
          <w:sz w:val="28"/>
          <w:szCs w:val="28"/>
        </w:rPr>
        <w:t xml:space="preserve">Из пояснений </w:t>
      </w:r>
      <w:r w:rsidRPr="0023364B">
        <w:rPr>
          <w:sz w:val="28"/>
          <w:szCs w:val="28"/>
        </w:rPr>
        <w:t>Зянкина</w:t>
      </w:r>
      <w:r w:rsidRPr="0023364B">
        <w:rPr>
          <w:sz w:val="28"/>
          <w:szCs w:val="28"/>
        </w:rPr>
        <w:t xml:space="preserve"> </w:t>
      </w:r>
      <w:r w:rsidRPr="0023364B" w:rsidR="005D199C">
        <w:rPr>
          <w:sz w:val="28"/>
          <w:szCs w:val="28"/>
        </w:rPr>
        <w:t xml:space="preserve">А. </w:t>
      </w:r>
      <w:r w:rsidRPr="0023364B">
        <w:rPr>
          <w:sz w:val="28"/>
          <w:szCs w:val="28"/>
        </w:rPr>
        <w:t xml:space="preserve">следует, </w:t>
      </w:r>
      <w:r w:rsidRPr="0023364B">
        <w:rPr>
          <w:sz w:val="28"/>
          <w:szCs w:val="28"/>
        </w:rPr>
        <w:t>что</w:t>
      </w:r>
      <w:r w:rsidRPr="0023364B">
        <w:rPr>
          <w:sz w:val="28"/>
          <w:szCs w:val="28"/>
        </w:rPr>
        <w:t xml:space="preserve"> </w:t>
      </w:r>
      <w:r w:rsidRPr="0023364B" w:rsidR="001C32E2">
        <w:rPr>
          <w:sz w:val="28"/>
          <w:szCs w:val="28"/>
        </w:rPr>
        <w:t>несмотря на несогласи</w:t>
      </w:r>
      <w:r w:rsidRPr="0023364B" w:rsidR="005D199C">
        <w:rPr>
          <w:sz w:val="28"/>
          <w:szCs w:val="28"/>
        </w:rPr>
        <w:t>е</w:t>
      </w:r>
      <w:r w:rsidRPr="0023364B" w:rsidR="001C32E2">
        <w:rPr>
          <w:sz w:val="28"/>
          <w:szCs w:val="28"/>
        </w:rPr>
        <w:t xml:space="preserve">  с установленной ему нагрузкой он продолжил работать в школе, </w:t>
      </w:r>
      <w:r w:rsidRPr="0023364B">
        <w:rPr>
          <w:sz w:val="28"/>
          <w:szCs w:val="28"/>
        </w:rPr>
        <w:t xml:space="preserve">задолженности по выплате </w:t>
      </w:r>
      <w:r w:rsidRPr="0023364B" w:rsidR="005D199C">
        <w:rPr>
          <w:sz w:val="28"/>
          <w:szCs w:val="28"/>
        </w:rPr>
        <w:t xml:space="preserve">заработной платы </w:t>
      </w:r>
      <w:r w:rsidRPr="0023364B">
        <w:rPr>
          <w:sz w:val="28"/>
          <w:szCs w:val="28"/>
        </w:rPr>
        <w:t>за отработанные им часы не имеет</w:t>
      </w:r>
      <w:r w:rsidR="006D7B95">
        <w:rPr>
          <w:sz w:val="28"/>
          <w:szCs w:val="28"/>
        </w:rPr>
        <w:t>ся</w:t>
      </w:r>
      <w:bookmarkStart w:id="0" w:name="_GoBack"/>
      <w:bookmarkEnd w:id="0"/>
      <w:r w:rsidRPr="0023364B">
        <w:rPr>
          <w:sz w:val="28"/>
          <w:szCs w:val="28"/>
        </w:rPr>
        <w:t>.</w:t>
      </w:r>
    </w:p>
    <w:p w:rsidR="00EE1CCB" w:rsidRPr="0023364B" w:rsidP="00122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На основании вышеизложенного суд приходит к выводу, что</w:t>
      </w:r>
      <w:r w:rsidRPr="0023364B">
        <w:rPr>
          <w:rFonts w:ascii="Times New Roman" w:hAnsi="Times New Roman"/>
          <w:sz w:val="28"/>
          <w:szCs w:val="28"/>
        </w:rPr>
        <w:t xml:space="preserve"> </w:t>
      </w:r>
      <w:r w:rsidRPr="0023364B" w:rsidR="0012203D">
        <w:rPr>
          <w:rFonts w:ascii="Times New Roman" w:hAnsi="Times New Roman"/>
          <w:sz w:val="28"/>
          <w:szCs w:val="28"/>
        </w:rPr>
        <w:t>на ответчика не может быть возложена обязанность по выплате заработной платы за неотработанное истцом время</w:t>
      </w:r>
      <w:r w:rsidRPr="0023364B">
        <w:rPr>
          <w:rFonts w:ascii="Times New Roman" w:hAnsi="Times New Roman"/>
          <w:sz w:val="28"/>
          <w:szCs w:val="28"/>
        </w:rPr>
        <w:t>, а за фактически отработанное им время задолженности по выплате заработной платы не имеется.</w:t>
      </w:r>
      <w:r w:rsidRPr="0023364B" w:rsidR="0012203D">
        <w:rPr>
          <w:rFonts w:ascii="Times New Roman" w:hAnsi="Times New Roman"/>
          <w:sz w:val="28"/>
          <w:szCs w:val="28"/>
        </w:rPr>
        <w:t xml:space="preserve"> </w:t>
      </w:r>
    </w:p>
    <w:p w:rsidR="00EE1CCB" w:rsidRPr="0023364B" w:rsidP="00EE1C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Следовательно, </w:t>
      </w:r>
      <w:r w:rsidRPr="0023364B">
        <w:rPr>
          <w:rFonts w:ascii="Times New Roman" w:hAnsi="Times New Roman"/>
          <w:sz w:val="28"/>
          <w:szCs w:val="28"/>
        </w:rPr>
        <w:t xml:space="preserve">требования истца о </w:t>
      </w:r>
      <w:r w:rsidRPr="0023364B">
        <w:rPr>
          <w:rFonts w:ascii="Times New Roman" w:hAnsi="Times New Roman"/>
          <w:sz w:val="28"/>
          <w:szCs w:val="28"/>
        </w:rPr>
        <w:t xml:space="preserve">взыскании с ответчика недополученной заработной платы с 1 января 2025 года, </w:t>
      </w:r>
      <w:r w:rsidRPr="0023364B">
        <w:rPr>
          <w:rFonts w:ascii="Times New Roman" w:hAnsi="Times New Roman"/>
          <w:sz w:val="28"/>
          <w:szCs w:val="28"/>
        </w:rPr>
        <w:t>суд считает не подлежащими удовлетворению.</w:t>
      </w:r>
    </w:p>
    <w:p w:rsidR="00C245B2" w:rsidRPr="0023364B" w:rsidP="003143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ab/>
      </w:r>
    </w:p>
    <w:p w:rsidR="0031439D" w:rsidRPr="0023364B" w:rsidP="003143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По требованию № 3</w:t>
      </w:r>
    </w:p>
    <w:p w:rsidR="00BE3908" w:rsidRPr="0023364B" w:rsidP="00BE3908">
      <w:pPr>
        <w:pStyle w:val="csfc4176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64B">
        <w:rPr>
          <w:rStyle w:val="cs3b0a1abe"/>
          <w:sz w:val="28"/>
          <w:szCs w:val="28"/>
        </w:rPr>
        <w:t xml:space="preserve">Согласно пункту 1 статьи 951 ГК, моральный вред - это нарушение, умаление или лишение личных неимущественных благ и прав физических и юридических лиц, в том числе нравственные или физические страдания, испытываемые (претерпеваемые, переживаемые) потерпевшим в результате совершенного против него правонарушения. </w:t>
      </w:r>
    </w:p>
    <w:p w:rsidR="00BE3908" w:rsidRPr="0023364B" w:rsidP="00BE3908">
      <w:pPr>
        <w:pStyle w:val="csfc4176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64B">
        <w:rPr>
          <w:rStyle w:val="cs3b0a1abe"/>
          <w:sz w:val="28"/>
          <w:szCs w:val="28"/>
        </w:rPr>
        <w:t xml:space="preserve">В соответствии с пунктом 2 указанной статьи моральный вред возмещается </w:t>
      </w:r>
      <w:r w:rsidRPr="0023364B">
        <w:rPr>
          <w:rStyle w:val="cs3b0a1abe"/>
          <w:sz w:val="28"/>
          <w:szCs w:val="28"/>
        </w:rPr>
        <w:t>причинителем</w:t>
      </w:r>
      <w:r w:rsidRPr="0023364B">
        <w:rPr>
          <w:rStyle w:val="cs3b0a1abe"/>
          <w:sz w:val="28"/>
          <w:szCs w:val="28"/>
        </w:rPr>
        <w:t xml:space="preserve"> при наличии вины </w:t>
      </w:r>
      <w:r w:rsidRPr="0023364B">
        <w:rPr>
          <w:rStyle w:val="cs3b0a1abe"/>
          <w:sz w:val="28"/>
          <w:szCs w:val="28"/>
        </w:rPr>
        <w:t>причинителя</w:t>
      </w:r>
      <w:r w:rsidRPr="0023364B">
        <w:rPr>
          <w:rStyle w:val="cs3b0a1abe"/>
          <w:sz w:val="28"/>
          <w:szCs w:val="28"/>
        </w:rPr>
        <w:t xml:space="preserve">, за исключением случаев, предусмотренных законом. </w:t>
      </w:r>
    </w:p>
    <w:p w:rsidR="00BE3908" w:rsidRPr="0023364B" w:rsidP="00BE3908">
      <w:pPr>
        <w:pStyle w:val="csfc4176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64B">
        <w:rPr>
          <w:rStyle w:val="cs3b0a1abe"/>
          <w:sz w:val="28"/>
          <w:szCs w:val="28"/>
        </w:rPr>
        <w:t xml:space="preserve">В силу статьи 952 ГК моральный вред возмещается в денежной форме. При определении размера морального вреда учитывается как субъективная оценка потерпевшим тяжести причиненного ему нравственного ущерба, так и объективные данные, свидетельствующие о степени нравственных и физических страданий потерпевшего: жизненная важность блага, бывшего объектом посягательства; тяжесть последствий правонарушения, иные заслуживающие внимания обстоятельства. </w:t>
      </w:r>
    </w:p>
    <w:p w:rsidR="00BE3908" w:rsidRPr="0023364B" w:rsidP="00BE3908">
      <w:pPr>
        <w:pStyle w:val="csfc41765"/>
        <w:spacing w:before="0" w:beforeAutospacing="0" w:after="0" w:afterAutospacing="0"/>
        <w:ind w:firstLine="708"/>
        <w:jc w:val="both"/>
        <w:rPr>
          <w:rStyle w:val="cs3b0a1abe"/>
          <w:sz w:val="28"/>
          <w:szCs w:val="28"/>
        </w:rPr>
      </w:pPr>
      <w:r w:rsidRPr="0023364B">
        <w:rPr>
          <w:rStyle w:val="cs3b0a1abe"/>
          <w:sz w:val="28"/>
          <w:szCs w:val="28"/>
        </w:rPr>
        <w:t xml:space="preserve">По пунктам 5 и 7 Нормативного постановления Верховного Суда Республики Казахстан от 27.11.2015 года №7 «О применении судами законодательства о возмещении морального вреда», возмещение морального вреда производится при установлении вины </w:t>
      </w:r>
      <w:r w:rsidRPr="0023364B">
        <w:rPr>
          <w:rStyle w:val="cs3b0a1abe"/>
          <w:sz w:val="28"/>
          <w:szCs w:val="28"/>
        </w:rPr>
        <w:t>причинителя</w:t>
      </w:r>
      <w:r w:rsidRPr="0023364B">
        <w:rPr>
          <w:rStyle w:val="cs3b0a1abe"/>
          <w:sz w:val="28"/>
          <w:szCs w:val="28"/>
        </w:rPr>
        <w:t xml:space="preserve"> вреда. В предусмотренных ГК случаях личные неимущественные блага и права подлежат защите судом независимо от вины нарушившего эти права лица. </w:t>
      </w:r>
    </w:p>
    <w:p w:rsidR="00BE3908" w:rsidRPr="0023364B" w:rsidP="00BE3908">
      <w:pPr>
        <w:pStyle w:val="csfc4176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64B">
        <w:rPr>
          <w:rStyle w:val="cs3b0a1abe"/>
          <w:sz w:val="28"/>
          <w:szCs w:val="28"/>
        </w:rPr>
        <w:t>Согласно требованиям статьи 952 ГК моральный вред компенсируется в денежной форме. При этом сумму компенсации суд определяет, исходя из критериев разумности и справедливости. Размер компенсации морального вреда следует считать разумным и справедливым, если при его установлении учтены обстоятельства, связанные с нарушением личных неимущественных прав гражданина.</w:t>
      </w:r>
    </w:p>
    <w:p w:rsidR="00483593" w:rsidRPr="0023364B" w:rsidP="00166D37">
      <w:pPr>
        <w:pStyle w:val="csfc41765"/>
        <w:spacing w:before="0" w:beforeAutospacing="0" w:after="0" w:afterAutospacing="0"/>
        <w:ind w:firstLine="708"/>
        <w:jc w:val="both"/>
        <w:rPr>
          <w:rStyle w:val="cs3b0a1abe"/>
          <w:sz w:val="28"/>
          <w:szCs w:val="28"/>
        </w:rPr>
      </w:pPr>
      <w:r w:rsidRPr="0023364B">
        <w:rPr>
          <w:rStyle w:val="cs3b0a1abe"/>
          <w:sz w:val="28"/>
          <w:szCs w:val="28"/>
        </w:rPr>
        <w:t xml:space="preserve">Пункт 14 данного Нормативного постановления предусматривает, что </w:t>
      </w:r>
      <w:r w:rsidRPr="0023364B">
        <w:rPr>
          <w:rStyle w:val="cs3b0a1abe"/>
          <w:sz w:val="28"/>
          <w:szCs w:val="28"/>
        </w:rPr>
        <w:t>п</w:t>
      </w:r>
      <w:r w:rsidRPr="0023364B">
        <w:rPr>
          <w:color w:val="000000"/>
          <w:spacing w:val="1"/>
          <w:sz w:val="28"/>
          <w:szCs w:val="28"/>
          <w:shd w:val="clear" w:color="auto" w:fill="FFFFFF"/>
        </w:rPr>
        <w:t>ри рассмотрении исков о взыскании заработной платы и компенсации морального вреда судам необходимо иметь в виду, что на основании </w:t>
      </w:r>
      <w:r>
        <w:fldChar w:fldCharType="begin"/>
      </w:r>
      <w:r>
        <w:instrText xml:space="preserve"> HYPERLINK "https://adilet.zan.kz/rus/docs/K950001000_" \l "z26" </w:instrText>
      </w:r>
      <w:r>
        <w:fldChar w:fldCharType="separate"/>
      </w:r>
      <w:r w:rsidRPr="0023364B">
        <w:rPr>
          <w:rStyle w:val="Hyperlink"/>
          <w:color w:val="auto"/>
          <w:spacing w:val="1"/>
          <w:sz w:val="28"/>
          <w:szCs w:val="28"/>
          <w:u w:val="none"/>
          <w:shd w:val="clear" w:color="auto" w:fill="FFFFFF"/>
        </w:rPr>
        <w:t>статьи 24</w:t>
      </w:r>
      <w:r>
        <w:fldChar w:fldCharType="end"/>
      </w:r>
      <w:r w:rsidRPr="0023364B">
        <w:rPr>
          <w:spacing w:val="1"/>
          <w:sz w:val="28"/>
          <w:szCs w:val="28"/>
          <w:shd w:val="clear" w:color="auto" w:fill="FFFFFF"/>
        </w:rPr>
        <w:t> Ко</w:t>
      </w:r>
      <w:r w:rsidRPr="0023364B">
        <w:rPr>
          <w:color w:val="000000"/>
          <w:spacing w:val="1"/>
          <w:sz w:val="28"/>
          <w:szCs w:val="28"/>
          <w:shd w:val="clear" w:color="auto" w:fill="FFFFFF"/>
        </w:rPr>
        <w:t>нституции Республики Казахстан (далее – Конституция) каждый имеет право на свободу труда, свободный выбор рода деятельности и профессии, на условия труда, отвечающие требованиям безопасности и гигиены, на вознаграждение за труд без какой-либо дискриминации</w:t>
      </w:r>
      <w:r w:rsidRPr="0023364B">
        <w:rPr>
          <w:color w:val="000000"/>
          <w:spacing w:val="1"/>
          <w:sz w:val="28"/>
          <w:szCs w:val="28"/>
          <w:shd w:val="clear" w:color="auto" w:fill="FFFFFF"/>
        </w:rPr>
        <w:t>.</w:t>
      </w:r>
      <w:r w:rsidRPr="0023364B">
        <w:rPr>
          <w:rStyle w:val="cs3b0a1abe"/>
          <w:sz w:val="28"/>
          <w:szCs w:val="28"/>
        </w:rPr>
        <w:t xml:space="preserve"> </w:t>
      </w:r>
    </w:p>
    <w:p w:rsidR="00BE3908" w:rsidRPr="0023364B" w:rsidP="00166D37">
      <w:pPr>
        <w:pStyle w:val="csfc4176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64B">
        <w:rPr>
          <w:rStyle w:val="cs3b0a1abe"/>
          <w:sz w:val="28"/>
          <w:szCs w:val="28"/>
        </w:rPr>
        <w:t xml:space="preserve">Между противоправным поведением </w:t>
      </w:r>
      <w:r w:rsidRPr="0023364B" w:rsidR="00C150DE">
        <w:rPr>
          <w:rStyle w:val="cs3b0a1abe"/>
          <w:sz w:val="28"/>
          <w:szCs w:val="28"/>
        </w:rPr>
        <w:t>КГУ</w:t>
      </w:r>
      <w:r w:rsidRPr="0023364B">
        <w:rPr>
          <w:rStyle w:val="cs3b0a1abe"/>
          <w:sz w:val="28"/>
          <w:szCs w:val="28"/>
        </w:rPr>
        <w:t xml:space="preserve"> и наступившим моральным вредом имеется причинная связь. </w:t>
      </w:r>
    </w:p>
    <w:p w:rsidR="00203704" w:rsidRPr="0023364B" w:rsidP="00203704">
      <w:pPr>
        <w:pStyle w:val="csfc41765"/>
        <w:spacing w:before="0" w:beforeAutospacing="0" w:after="0" w:afterAutospacing="0"/>
        <w:ind w:firstLine="708"/>
        <w:jc w:val="both"/>
        <w:rPr>
          <w:rStyle w:val="cs3b0a1abe"/>
          <w:sz w:val="28"/>
          <w:szCs w:val="28"/>
        </w:rPr>
      </w:pPr>
      <w:r w:rsidRPr="0023364B">
        <w:rPr>
          <w:rStyle w:val="cs3b0a1abe"/>
          <w:sz w:val="28"/>
          <w:szCs w:val="28"/>
        </w:rPr>
        <w:t xml:space="preserve">Учитывая, что в результате неправомерных действий ответчика </w:t>
      </w:r>
      <w:r w:rsidRPr="0023364B" w:rsidR="00C150DE">
        <w:rPr>
          <w:rStyle w:val="cs3b0a1abe"/>
          <w:sz w:val="28"/>
          <w:szCs w:val="28"/>
        </w:rPr>
        <w:t xml:space="preserve">истцу была установлена нагрузка ниже положенного норматива, что в свою очередь повлияло на размер оплаты труда истца, тем самым причинены нравственные страдания, при этом, суд принимает во внимание, что истец продолжал и продолжает работать, трудовой договор не </w:t>
      </w:r>
      <w:r w:rsidRPr="0023364B" w:rsidR="00C150DE">
        <w:rPr>
          <w:rStyle w:val="cs3b0a1abe"/>
          <w:sz w:val="28"/>
          <w:szCs w:val="28"/>
        </w:rPr>
        <w:t>был</w:t>
      </w:r>
      <w:r w:rsidRPr="0023364B" w:rsidR="00C150DE">
        <w:rPr>
          <w:rStyle w:val="cs3b0a1abe"/>
          <w:sz w:val="28"/>
          <w:szCs w:val="28"/>
        </w:rPr>
        <w:t xml:space="preserve"> расторгнут по его инициативе, </w:t>
      </w:r>
      <w:r w:rsidRPr="0023364B">
        <w:rPr>
          <w:rStyle w:val="cs3b0a1abe"/>
          <w:sz w:val="28"/>
          <w:szCs w:val="28"/>
        </w:rPr>
        <w:t xml:space="preserve">суд считает возможным взыскать компенсацию морального вреда в пределах </w:t>
      </w:r>
      <w:r w:rsidRPr="0023364B" w:rsidR="00C150DE">
        <w:rPr>
          <w:rStyle w:val="cs3b0a1abe"/>
          <w:sz w:val="28"/>
          <w:szCs w:val="28"/>
        </w:rPr>
        <w:t>20 000</w:t>
      </w:r>
      <w:r w:rsidRPr="0023364B">
        <w:rPr>
          <w:rStyle w:val="cs3b0a1abe"/>
          <w:sz w:val="28"/>
          <w:szCs w:val="28"/>
        </w:rPr>
        <w:t xml:space="preserve"> тенге.</w:t>
      </w:r>
    </w:p>
    <w:p w:rsidR="00203704" w:rsidP="00203704">
      <w:pPr>
        <w:pStyle w:val="csfc41765"/>
        <w:spacing w:before="0" w:beforeAutospacing="0" w:after="0" w:afterAutospacing="0"/>
        <w:ind w:firstLine="708"/>
        <w:jc w:val="both"/>
        <w:rPr>
          <w:rStyle w:val="cs3b0a1abe"/>
          <w:sz w:val="28"/>
          <w:szCs w:val="28"/>
        </w:rPr>
      </w:pPr>
      <w:r w:rsidRPr="0023364B">
        <w:rPr>
          <w:rStyle w:val="cs3b0a1abe"/>
          <w:sz w:val="28"/>
          <w:szCs w:val="28"/>
        </w:rPr>
        <w:t xml:space="preserve">В силу статьи 117 ГПК государственная пошлина, от уплаты которой истец был освобожден, а также издержки, связанные с производством по делу,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 Так как истец освобожден от уплаты государственной пошлины, суд считает необходимым взыскать с </w:t>
      </w:r>
      <w:r w:rsidRPr="0023364B" w:rsidR="00FF6891">
        <w:rPr>
          <w:rStyle w:val="cs3b0a1abe"/>
          <w:sz w:val="28"/>
          <w:szCs w:val="28"/>
        </w:rPr>
        <w:t>КГУ</w:t>
      </w:r>
      <w:r w:rsidRPr="0023364B">
        <w:rPr>
          <w:rStyle w:val="cs3b0a1abe"/>
          <w:sz w:val="28"/>
          <w:szCs w:val="28"/>
        </w:rPr>
        <w:t xml:space="preserve"> в доход государства государственную пошлину в размере </w:t>
      </w:r>
      <w:r w:rsidRPr="0023364B" w:rsidR="00FF6891">
        <w:rPr>
          <w:rStyle w:val="cs3b0a1abe"/>
          <w:sz w:val="28"/>
          <w:szCs w:val="28"/>
        </w:rPr>
        <w:t>1966</w:t>
      </w:r>
      <w:r w:rsidRPr="0023364B">
        <w:rPr>
          <w:rStyle w:val="cs3b0a1abe"/>
          <w:sz w:val="28"/>
          <w:szCs w:val="28"/>
        </w:rPr>
        <w:t xml:space="preserve"> тенге</w:t>
      </w:r>
      <w:r w:rsidR="00121058">
        <w:rPr>
          <w:rStyle w:val="cs3b0a1abe"/>
          <w:sz w:val="28"/>
          <w:szCs w:val="28"/>
        </w:rPr>
        <w:t xml:space="preserve">. </w:t>
      </w:r>
    </w:p>
    <w:p w:rsidR="00121058" w:rsidRPr="0023364B" w:rsidP="00203704">
      <w:pPr>
        <w:pStyle w:val="csfc4176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12DA6" w:rsidRPr="00121058" w:rsidP="001A7259">
      <w:pPr>
        <w:pStyle w:val="PlainText"/>
        <w:rPr>
          <w:rFonts w:ascii="Times New Roman" w:eastAsia="MS Mincho" w:hAnsi="Times New Roman" w:cs="Times New Roman"/>
          <w:b/>
          <w:sz w:val="28"/>
          <w:szCs w:val="28"/>
          <w:u w:val="single"/>
        </w:rPr>
      </w:pPr>
      <w:r w:rsidRPr="00121058">
        <w:rPr>
          <w:rFonts w:ascii="Times New Roman" w:eastAsia="MS Mincho" w:hAnsi="Times New Roman" w:cs="Times New Roman"/>
          <w:b/>
          <w:sz w:val="28"/>
          <w:szCs w:val="28"/>
          <w:u w:val="single"/>
        </w:rPr>
        <w:t>РЕЗОЛЮТИВНАЯ ЧАСТЬ:</w:t>
      </w:r>
    </w:p>
    <w:p w:rsidR="00E12DA6" w:rsidRPr="0023364B" w:rsidP="001A7259">
      <w:pPr>
        <w:pStyle w:val="PlainText"/>
        <w:rPr>
          <w:rFonts w:ascii="Times New Roman" w:eastAsia="MS Mincho" w:hAnsi="Times New Roman" w:cs="Times New Roman"/>
          <w:b/>
          <w:highlight w:val="yellow"/>
        </w:rPr>
      </w:pPr>
    </w:p>
    <w:p w:rsidR="00E12DA6" w:rsidRPr="0023364B" w:rsidP="001A72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Руководствуясь </w:t>
      </w:r>
      <w:r w:rsidRPr="0023364B" w:rsidR="001A7259">
        <w:rPr>
          <w:rFonts w:ascii="Times New Roman" w:hAnsi="Times New Roman"/>
          <w:sz w:val="28"/>
          <w:szCs w:val="28"/>
        </w:rPr>
        <w:t xml:space="preserve">статьями </w:t>
      </w:r>
      <w:r w:rsidRPr="0023364B">
        <w:rPr>
          <w:rFonts w:ascii="Times New Roman" w:hAnsi="Times New Roman"/>
          <w:sz w:val="28"/>
          <w:szCs w:val="28"/>
        </w:rPr>
        <w:t xml:space="preserve">223-226 ГПК, </w:t>
      </w:r>
      <w:r w:rsidRPr="0023364B">
        <w:rPr>
          <w:rFonts w:ascii="Times New Roman" w:hAnsi="Times New Roman"/>
          <w:b/>
          <w:sz w:val="28"/>
          <w:szCs w:val="28"/>
        </w:rPr>
        <w:t>суд</w:t>
      </w:r>
      <w:r w:rsidRPr="0023364B">
        <w:rPr>
          <w:rFonts w:ascii="Times New Roman" w:hAnsi="Times New Roman"/>
          <w:sz w:val="28"/>
          <w:szCs w:val="28"/>
        </w:rPr>
        <w:t xml:space="preserve"> </w:t>
      </w:r>
    </w:p>
    <w:p w:rsidR="00E12DA6" w:rsidRPr="0023364B" w:rsidP="001A7259">
      <w:pPr>
        <w:spacing w:after="0" w:line="240" w:lineRule="auto"/>
        <w:ind w:firstLine="708"/>
        <w:rPr>
          <w:rFonts w:ascii="Times New Roman" w:hAnsi="Times New Roman"/>
          <w:sz w:val="20"/>
          <w:szCs w:val="20"/>
          <w:highlight w:val="yellow"/>
        </w:rPr>
      </w:pPr>
    </w:p>
    <w:p w:rsidR="00E12DA6" w:rsidRPr="0023364B" w:rsidP="001A7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364B">
        <w:rPr>
          <w:rFonts w:ascii="Times New Roman" w:hAnsi="Times New Roman"/>
          <w:b/>
          <w:sz w:val="28"/>
          <w:szCs w:val="28"/>
        </w:rPr>
        <w:t>РЕШИЛ:</w:t>
      </w:r>
    </w:p>
    <w:p w:rsidR="00E12DA6" w:rsidRPr="0023364B" w:rsidP="001A7259">
      <w:pPr>
        <w:spacing w:after="0" w:line="240" w:lineRule="auto"/>
        <w:jc w:val="center"/>
        <w:rPr>
          <w:rFonts w:ascii="Times New Roman" w:eastAsia="MS Mincho" w:hAnsi="Times New Roman"/>
          <w:b/>
          <w:sz w:val="20"/>
          <w:szCs w:val="20"/>
          <w:u w:val="single"/>
        </w:rPr>
      </w:pPr>
    </w:p>
    <w:p w:rsidR="00513566" w:rsidRPr="0023364B" w:rsidP="00513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ab/>
      </w:r>
      <w:r w:rsidRPr="0023364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23364B">
        <w:rPr>
          <w:rFonts w:ascii="Times New Roman" w:hAnsi="Times New Roman"/>
          <w:sz w:val="28"/>
          <w:szCs w:val="28"/>
        </w:rPr>
        <w:t>Зянкина</w:t>
      </w:r>
      <w:r w:rsidRPr="0023364B">
        <w:rPr>
          <w:rFonts w:ascii="Times New Roman" w:hAnsi="Times New Roman"/>
          <w:sz w:val="28"/>
          <w:szCs w:val="28"/>
        </w:rPr>
        <w:t xml:space="preserve"> Андрея Анатольевича к Коммунальному государственному учреждению «</w:t>
      </w:r>
      <w:r w:rsidRPr="0023364B">
        <w:rPr>
          <w:rFonts w:ascii="Times New Roman" w:hAnsi="Times New Roman"/>
          <w:sz w:val="28"/>
          <w:szCs w:val="28"/>
        </w:rPr>
        <w:t>Мамлютская</w:t>
      </w:r>
      <w:r w:rsidRPr="0023364B">
        <w:rPr>
          <w:rFonts w:ascii="Times New Roman" w:hAnsi="Times New Roman"/>
          <w:sz w:val="28"/>
          <w:szCs w:val="28"/>
        </w:rPr>
        <w:t xml:space="preserve"> санаторная средняя школа-интернат» коммунального государственного учреждения «Управление образования </w:t>
      </w:r>
      <w:r w:rsidRPr="0023364B">
        <w:rPr>
          <w:rFonts w:ascii="Times New Roman" w:hAnsi="Times New Roman"/>
          <w:sz w:val="28"/>
          <w:szCs w:val="28"/>
        </w:rPr>
        <w:t>акимата</w:t>
      </w:r>
      <w:r w:rsidRPr="0023364B">
        <w:rPr>
          <w:rFonts w:ascii="Times New Roman" w:hAnsi="Times New Roman"/>
          <w:sz w:val="28"/>
          <w:szCs w:val="28"/>
        </w:rPr>
        <w:t xml:space="preserve"> Северо-Казахстанской области» </w:t>
      </w:r>
      <w:r w:rsidRPr="0023364B">
        <w:rPr>
          <w:rFonts w:ascii="Times New Roman" w:hAnsi="Times New Roman" w:eastAsiaTheme="minorHAnsi"/>
          <w:sz w:val="28"/>
          <w:szCs w:val="28"/>
        </w:rPr>
        <w:t xml:space="preserve">об установлении учебной нагрузки, о взыскании недополученной заработной платы и компенсации морального вреда </w:t>
      </w:r>
      <w:r w:rsidRPr="0023364B">
        <w:rPr>
          <w:rFonts w:ascii="Times New Roman" w:hAnsi="Times New Roman"/>
          <w:sz w:val="28"/>
          <w:szCs w:val="28"/>
        </w:rPr>
        <w:t>– удовлетворить частично.</w:t>
      </w:r>
    </w:p>
    <w:p w:rsidR="00513566" w:rsidRPr="0023364B" w:rsidP="0051356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Обязать Коммунальное государственное учреждение «</w:t>
      </w:r>
      <w:r w:rsidRPr="0023364B">
        <w:rPr>
          <w:rFonts w:ascii="Times New Roman" w:hAnsi="Times New Roman"/>
          <w:sz w:val="28"/>
          <w:szCs w:val="28"/>
        </w:rPr>
        <w:t>Мамлютская</w:t>
      </w:r>
      <w:r w:rsidRPr="0023364B">
        <w:rPr>
          <w:rFonts w:ascii="Times New Roman" w:hAnsi="Times New Roman"/>
          <w:sz w:val="28"/>
          <w:szCs w:val="28"/>
        </w:rPr>
        <w:t xml:space="preserve"> санаторная средняя школа-интернат» коммунального государственного учреждения «Управление образования </w:t>
      </w:r>
      <w:r w:rsidRPr="0023364B">
        <w:rPr>
          <w:rFonts w:ascii="Times New Roman" w:hAnsi="Times New Roman"/>
          <w:sz w:val="28"/>
          <w:szCs w:val="28"/>
        </w:rPr>
        <w:t>акимата</w:t>
      </w:r>
      <w:r w:rsidRPr="0023364B">
        <w:rPr>
          <w:rFonts w:ascii="Times New Roman" w:hAnsi="Times New Roman"/>
          <w:sz w:val="28"/>
          <w:szCs w:val="28"/>
        </w:rPr>
        <w:t xml:space="preserve"> Северо-Казахстанской области»</w:t>
      </w:r>
      <w:r w:rsidRPr="0023364B">
        <w:rPr>
          <w:rFonts w:ascii="Times New Roman" w:hAnsi="Times New Roman" w:eastAsiaTheme="minorHAnsi"/>
          <w:sz w:val="28"/>
          <w:szCs w:val="28"/>
        </w:rPr>
        <w:t xml:space="preserve"> установить </w:t>
      </w:r>
      <w:r w:rsidRPr="0023364B">
        <w:rPr>
          <w:rFonts w:ascii="Times New Roman" w:hAnsi="Times New Roman" w:eastAsiaTheme="minorHAnsi"/>
          <w:sz w:val="28"/>
          <w:szCs w:val="28"/>
        </w:rPr>
        <w:t>Зянкину</w:t>
      </w:r>
      <w:r w:rsidRPr="0023364B">
        <w:rPr>
          <w:rFonts w:ascii="Times New Roman" w:hAnsi="Times New Roman" w:eastAsiaTheme="minorHAnsi"/>
          <w:sz w:val="28"/>
          <w:szCs w:val="28"/>
        </w:rPr>
        <w:t xml:space="preserve"> Андрею Анатольевичу учебную нагрузку не менее 16 (шестнадцать) часов в неделю по предмету «физическая культура» со дня вступления решения суда в законную силу.</w:t>
      </w:r>
    </w:p>
    <w:p w:rsidR="00513566" w:rsidRPr="0023364B" w:rsidP="005135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Взыскать с Коммунального государственного учреждения «</w:t>
      </w:r>
      <w:r w:rsidRPr="0023364B">
        <w:rPr>
          <w:rFonts w:ascii="Times New Roman" w:hAnsi="Times New Roman"/>
          <w:sz w:val="28"/>
          <w:szCs w:val="28"/>
        </w:rPr>
        <w:t>Мамлютская</w:t>
      </w:r>
      <w:r w:rsidRPr="0023364B">
        <w:rPr>
          <w:rFonts w:ascii="Times New Roman" w:hAnsi="Times New Roman"/>
          <w:sz w:val="28"/>
          <w:szCs w:val="28"/>
        </w:rPr>
        <w:t xml:space="preserve"> санаторная средняя школа-интернат» коммунального государственного учреждения «Управление образования </w:t>
      </w:r>
      <w:r w:rsidRPr="0023364B">
        <w:rPr>
          <w:rFonts w:ascii="Times New Roman" w:hAnsi="Times New Roman"/>
          <w:sz w:val="28"/>
          <w:szCs w:val="28"/>
        </w:rPr>
        <w:t>акимата</w:t>
      </w:r>
      <w:r w:rsidRPr="0023364B">
        <w:rPr>
          <w:rFonts w:ascii="Times New Roman" w:hAnsi="Times New Roman"/>
          <w:sz w:val="28"/>
          <w:szCs w:val="28"/>
        </w:rPr>
        <w:t xml:space="preserve"> Северо-Казахстанской области»</w:t>
      </w:r>
      <w:r w:rsidRPr="0023364B">
        <w:rPr>
          <w:rFonts w:ascii="Times New Roman" w:hAnsi="Times New Roman" w:eastAsiaTheme="minorHAnsi"/>
          <w:sz w:val="28"/>
          <w:szCs w:val="28"/>
        </w:rPr>
        <w:t xml:space="preserve"> в пользу </w:t>
      </w:r>
      <w:r w:rsidRPr="0023364B">
        <w:rPr>
          <w:rFonts w:ascii="Times New Roman" w:hAnsi="Times New Roman" w:eastAsiaTheme="minorHAnsi"/>
          <w:sz w:val="28"/>
          <w:szCs w:val="28"/>
        </w:rPr>
        <w:t>Зянкина</w:t>
      </w:r>
      <w:r w:rsidRPr="0023364B">
        <w:rPr>
          <w:rFonts w:ascii="Times New Roman" w:hAnsi="Times New Roman" w:eastAsiaTheme="minorHAnsi"/>
          <w:sz w:val="28"/>
          <w:szCs w:val="28"/>
        </w:rPr>
        <w:t xml:space="preserve"> Андрея Анатольевича компенсацию морального вреда в сумме 20 000 (двадцать тысяч) тенге.</w:t>
      </w:r>
    </w:p>
    <w:p w:rsidR="00513566" w:rsidRPr="0023364B" w:rsidP="005135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В удовлетворении остальной части иска - отказать.</w:t>
      </w:r>
    </w:p>
    <w:p w:rsidR="00513566" w:rsidRPr="0023364B" w:rsidP="005135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>Взыскать с Коммунального государственного учреждения «</w:t>
      </w:r>
      <w:r w:rsidRPr="0023364B">
        <w:rPr>
          <w:rFonts w:ascii="Times New Roman" w:hAnsi="Times New Roman"/>
          <w:sz w:val="28"/>
          <w:szCs w:val="28"/>
        </w:rPr>
        <w:t>Мамлютская</w:t>
      </w:r>
      <w:r w:rsidRPr="0023364B">
        <w:rPr>
          <w:rFonts w:ascii="Times New Roman" w:hAnsi="Times New Roman"/>
          <w:sz w:val="28"/>
          <w:szCs w:val="28"/>
        </w:rPr>
        <w:t xml:space="preserve"> санаторная средняя школа-интернат» коммунального государственного учреждения «Управление образования </w:t>
      </w:r>
      <w:r w:rsidRPr="0023364B">
        <w:rPr>
          <w:rFonts w:ascii="Times New Roman" w:hAnsi="Times New Roman"/>
          <w:sz w:val="28"/>
          <w:szCs w:val="28"/>
        </w:rPr>
        <w:t>акимата</w:t>
      </w:r>
      <w:r w:rsidRPr="0023364B">
        <w:rPr>
          <w:rFonts w:ascii="Times New Roman" w:hAnsi="Times New Roman"/>
          <w:sz w:val="28"/>
          <w:szCs w:val="28"/>
        </w:rPr>
        <w:t xml:space="preserve"> Северо-Казахстанской области» государственную пошлину в сумме 1966 (одна тысяча девятьсот шестьдесят шесть) тенге в доход государства. </w:t>
      </w:r>
    </w:p>
    <w:p w:rsidR="00E12DA6" w:rsidRPr="0023364B" w:rsidP="005135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364B">
        <w:rPr>
          <w:rFonts w:ascii="Times New Roman" w:hAnsi="Times New Roman"/>
          <w:sz w:val="28"/>
          <w:szCs w:val="28"/>
        </w:rPr>
        <w:t xml:space="preserve">Решение может быть обжаловано сторонами или принесено апелляционное ходатайство прокурором в судебную коллегию по гражданским делам Северо-Казахстанского областного суда через </w:t>
      </w:r>
      <w:r w:rsidRPr="0023364B" w:rsidR="001C1213">
        <w:rPr>
          <w:rFonts w:ascii="Times New Roman" w:hAnsi="Times New Roman"/>
          <w:sz w:val="28"/>
          <w:szCs w:val="28"/>
        </w:rPr>
        <w:t>Мамлютский</w:t>
      </w:r>
      <w:r w:rsidRPr="0023364B">
        <w:rPr>
          <w:rFonts w:ascii="Times New Roman" w:hAnsi="Times New Roman"/>
          <w:sz w:val="28"/>
          <w:szCs w:val="28"/>
        </w:rPr>
        <w:t xml:space="preserve"> районный суд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 </w:t>
      </w:r>
    </w:p>
    <w:p w:rsidR="00E12DA6" w:rsidRPr="0023364B" w:rsidP="001A725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E12DA6" w:rsidRPr="0023364B" w:rsidP="001A72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364B">
        <w:rPr>
          <w:rFonts w:ascii="Times New Roman" w:hAnsi="Times New Roman"/>
          <w:b/>
          <w:sz w:val="28"/>
          <w:szCs w:val="28"/>
        </w:rPr>
        <w:t xml:space="preserve">Судья                                                              </w:t>
      </w:r>
      <w:r w:rsidRPr="0023364B" w:rsidR="001634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23364B" w:rsidR="00B769CD">
        <w:rPr>
          <w:rFonts w:ascii="Times New Roman" w:hAnsi="Times New Roman"/>
          <w:b/>
          <w:sz w:val="28"/>
          <w:szCs w:val="28"/>
        </w:rPr>
        <w:t xml:space="preserve">       </w:t>
      </w:r>
      <w:r w:rsidRPr="0023364B" w:rsidR="001634D4">
        <w:rPr>
          <w:rFonts w:ascii="Times New Roman" w:hAnsi="Times New Roman"/>
          <w:b/>
          <w:sz w:val="28"/>
          <w:szCs w:val="28"/>
        </w:rPr>
        <w:t xml:space="preserve"> </w:t>
      </w:r>
      <w:r w:rsidRPr="0023364B" w:rsidR="00B769CD">
        <w:rPr>
          <w:rFonts w:ascii="Times New Roman" w:hAnsi="Times New Roman"/>
          <w:b/>
          <w:sz w:val="28"/>
          <w:szCs w:val="28"/>
        </w:rPr>
        <w:t>Зубкова И.В.</w:t>
      </w:r>
    </w:p>
    <w:p w:rsidR="00B01B41" w:rsidRPr="0023364B" w:rsidP="001A7259">
      <w:pPr>
        <w:spacing w:line="240" w:lineRule="auto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60pt;width:60pt">
            <v:imagedata r:id="rId6" o:title=""/>
          </v:shape>
        </w:pict>
      </w:r>
      <w:r>
        <w:rPr>
          <w:b/>
        </w:rPr>
        <w:pict>
          <v:shape id="_x0000_i1026" type="#_x0000_t75" style="height:60pt;width:60pt">
            <v:imagedata r:id="rId7" o:title=""/>
          </v:shape>
        </w:pict>
      </w:r>
    </w:p>
    <w:sectPr w:rsidSect="001A7259">
      <w:headerReference w:type="default" r:id="rId8"/>
      <w:pgSz w:w="11906" w:h="16838"/>
      <w:pgMar w:top="1418" w:right="851" w:bottom="1418" w:left="1985" w:header="708" w:footer="80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27080729"/>
      <w:docPartObj>
        <w:docPartGallery w:val="Page Numbers (Top of Page)"/>
        <w:docPartUnique/>
      </w:docPartObj>
    </w:sdtPr>
    <w:sdtContent>
      <w:p w:rsidR="004E7E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B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E7EE0">
    <w:pPr>
      <w:pStyle w:val="Header"/>
    </w:pPr>
  </w:p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height:600pt;margin-left:5pt;margin-top:50pt;mso-position-horizontal-relative:page;mso-position-vertical-relative:page;position:absolute;width:25pt;z-index:-251658240">
          <v:imagedata r:id="rId1" o:title=""/>
        </v:shape>
      </w:pict>
    </w:r>
    <w:r>
      <w:pict>
        <v:shape id="_x0000_s2050" type="#_x0000_t75" style="height:25pt;margin-left:11pt;margin-top:790pt;mso-position-horizontal-relative:page;mso-position-vertical-relative:page;position:absolute;width:200pt;z-index:-251657216">
          <v:imagedata r:id="rId2" o:title=""/>
        </v:shape>
      </w:pict>
    </w:r>
    <w:r>
      <w:pict>
        <v:shape id="_x0000_s2051" type="#_x0000_t75" style="height:40pt;margin-left:7pt;margin-top:750pt;mso-position-horizontal-relative:page;mso-position-vertical-relative:page;position:absolute;width:40pt;z-index:-251656192">
          <v:imagedata r:id="rId3" o:title=""/>
        </v:shape>
      </w:pict>
    </w:r>
    <w:r>
      <w:pict>
        <v:shape id="_x0000_s2052" type="#_x0000_t75" style="height:390pt;margin-left:120pt;margin-top:350pt;mso-position-horizontal-relative:page;mso-position-vertical-relative:page;position:absolute;width:400pt;z-index:-251655168">
          <v:imagedata r:id="rId4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33712"/>
    <w:multiLevelType w:val="hybridMultilevel"/>
    <w:tmpl w:val="A3DE0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630ED"/>
    <w:multiLevelType w:val="hybridMultilevel"/>
    <w:tmpl w:val="408CC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E4979"/>
    <w:multiLevelType w:val="hybridMultilevel"/>
    <w:tmpl w:val="9A72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93676"/>
    <w:multiLevelType w:val="hybridMultilevel"/>
    <w:tmpl w:val="F6F0F046"/>
    <w:lvl w:ilvl="0">
      <w:start w:val="1"/>
      <w:numFmt w:val="decimal"/>
      <w:lvlText w:val="%1)"/>
      <w:lvlJc w:val="left"/>
      <w:pPr>
        <w:ind w:left="1040" w:hanging="4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DA6"/>
    <w:rPr>
      <w:rFonts w:ascii="Calibri" w:eastAsia="Calibri" w:hAnsi="Calibri" w:cs="Times New Roman"/>
    </w:rPr>
  </w:style>
  <w:style w:type="paragraph" w:styleId="Heading3">
    <w:name w:val="heading 3"/>
    <w:basedOn w:val="Normal"/>
    <w:link w:val="3"/>
    <w:uiPriority w:val="9"/>
    <w:qFormat/>
    <w:rsid w:val="000349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E12DA6"/>
    <w:pPr>
      <w:spacing w:after="120"/>
    </w:pPr>
    <w:rPr>
      <w:rFonts w:eastAsia="Times New Roman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E12DA6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unhideWhenUsed/>
    <w:rsid w:val="00E12DA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E12DA6"/>
    <w:rPr>
      <w:rFonts w:ascii="Calibri" w:eastAsia="Calibri" w:hAnsi="Calibri" w:cs="Times New Roman"/>
    </w:rPr>
  </w:style>
  <w:style w:type="paragraph" w:styleId="PlainText">
    <w:name w:val="Plain Text"/>
    <w:basedOn w:val="Normal"/>
    <w:link w:val="a0"/>
    <w:semiHidden/>
    <w:unhideWhenUsed/>
    <w:qFormat/>
    <w:rsid w:val="00E12D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E12D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E12DA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A7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A7259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A7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A7259"/>
    <w:rPr>
      <w:rFonts w:ascii="Calibri" w:eastAsia="Calibri" w:hAnsi="Calibri" w:cs="Times New Roman"/>
    </w:rPr>
  </w:style>
  <w:style w:type="character" w:customStyle="1" w:styleId="cs3b0a1abe">
    <w:name w:val="cs3b0a1abe"/>
    <w:rsid w:val="00E80A3A"/>
  </w:style>
  <w:style w:type="paragraph" w:styleId="BalloonText">
    <w:name w:val="Balloon Text"/>
    <w:basedOn w:val="Normal"/>
    <w:link w:val="a3"/>
    <w:uiPriority w:val="99"/>
    <w:semiHidden/>
    <w:unhideWhenUsed/>
    <w:rsid w:val="0090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018DA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7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14 TNR Знак,No Spacing1 Знак,No Spacing11 Знак,No Spacing_0 Знак,No Spacing_0_0 Знак,No Spacing_0_0_0 Знак,No Spacing_1 Знак,No SpaciБез интервала14 Знак,Айгерим Знак,Без интеБез интервала Знак,Без интервала11 Знак,Елжан Знак,Обя Знак"/>
    <w:link w:val="NoSpacing"/>
    <w:uiPriority w:val="99"/>
    <w:locked/>
    <w:rsid w:val="003E7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aliases w:val="14 TNR,No Spacing1,No Spacing11,No Spacing_0,No Spacing_0_0,No Spacing_0_0_0,No Spacing_0_1,No Spacing_1,No SpaciБез интервала14,Айгерим,Без интеБез интервала,Без интервала11,Без интервала111,Елжан,МОЙ СТИЛЬ,Обя,мелкий,мой рабочий,норма"/>
    <w:link w:val="a4"/>
    <w:uiPriority w:val="99"/>
    <w:qFormat/>
    <w:rsid w:val="003E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aliases w:val="14 TNR Char,No Spacing1 Char,Айгерим Char,Без интервала1 Char,Без интервала11 Char,Елжан Char,МОЙ СТИЛЬ Char,Обя Char,мелкий Char,мой рабочий Char,норма Char,свой Char"/>
    <w:link w:val="1"/>
    <w:semiHidden/>
    <w:locked/>
    <w:rsid w:val="003E7BBB"/>
    <w:rPr>
      <w:rFonts w:ascii="Calibri" w:eastAsia="Calibri" w:hAnsi="Calibri" w:cs="Times New Roman"/>
      <w:lang w:eastAsia="ru-RU"/>
    </w:rPr>
  </w:style>
  <w:style w:type="paragraph" w:customStyle="1" w:styleId="1">
    <w:name w:val="Без интервала1"/>
    <w:link w:val="NoSpacingChar"/>
    <w:semiHidden/>
    <w:qFormat/>
    <w:rsid w:val="003E7BB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s0">
    <w:name w:val="s0"/>
    <w:basedOn w:val="DefaultParagraphFont"/>
    <w:rsid w:val="003E7BBB"/>
  </w:style>
  <w:style w:type="paragraph" w:customStyle="1" w:styleId="cs80d9435b">
    <w:name w:val="cs80d9435b"/>
    <w:basedOn w:val="Normal"/>
    <w:rsid w:val="006F5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s8b04219d">
    <w:name w:val="cs8b04219d"/>
    <w:basedOn w:val="DefaultParagraphFont"/>
    <w:rsid w:val="00DA7112"/>
  </w:style>
  <w:style w:type="paragraph" w:customStyle="1" w:styleId="csfc41765">
    <w:name w:val="csfc41765"/>
    <w:basedOn w:val="Normal"/>
    <w:rsid w:val="00BE3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sd754db9a">
    <w:name w:val="csd754db9a"/>
    <w:basedOn w:val="Normal"/>
    <w:rsid w:val="009D7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0349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34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Relationship Id="rId3" Type="http://schemas.openxmlformats.org/officeDocument/2006/relationships/image" Target="media/image6.png" /><Relationship Id="rId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0317-E68E-4A8F-856A-41FC3D43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5094</Words>
  <Characters>29039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ДЮСЕНОВ АЗАМАТ АБЛАЕВИЧ</dc:creator>
  <cp:lastModifiedBy>ЗУБКОВА ИННА ВИКТОРОВНА</cp:lastModifiedBy>
  <cp:revision>44</cp:revision>
  <cp:lastPrinted>2023-06-25T08:00:00Z</cp:lastPrinted>
  <dcterms:created xsi:type="dcterms:W3CDTF">2025-11-03T19:23:00Z</dcterms:created>
  <dcterms:modified xsi:type="dcterms:W3CDTF">2025-11-04T14:26:00Z</dcterms:modified>
</cp:coreProperties>
</file>