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89" w:rsidRPr="00FF0974" w:rsidRDefault="00621483" w:rsidP="00FF0974">
      <w:pPr>
        <w:tabs>
          <w:tab w:val="left" w:pos="567"/>
        </w:tabs>
        <w:spacing w:after="0" w:line="240" w:lineRule="auto"/>
        <w:ind w:left="426" w:right="-142" w:hanging="142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9305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6ABF" w:rsidRPr="0049305A">
        <w:rPr>
          <w:rFonts w:ascii="Times New Roman" w:hAnsi="Times New Roman" w:cs="Times New Roman"/>
          <w:sz w:val="26"/>
          <w:szCs w:val="26"/>
        </w:rPr>
        <w:t xml:space="preserve">   </w:t>
      </w:r>
      <w:r w:rsidRPr="0049305A">
        <w:rPr>
          <w:rFonts w:ascii="Times New Roman" w:hAnsi="Times New Roman" w:cs="Times New Roman"/>
          <w:sz w:val="26"/>
          <w:szCs w:val="26"/>
        </w:rPr>
        <w:t xml:space="preserve">     </w:t>
      </w:r>
      <w:r w:rsidR="00CC0DBB" w:rsidRPr="004930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196ABF" w:rsidRPr="0049305A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Pr="0049305A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</w:p>
    <w:p w:rsidR="00443589" w:rsidRPr="000A4BC4" w:rsidRDefault="00443589" w:rsidP="004435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салалық білім және ғылым қызметкерлері кәсіподағының </w:t>
      </w:r>
    </w:p>
    <w:p w:rsidR="00443589" w:rsidRPr="000A4BC4" w:rsidRDefault="00443589" w:rsidP="004435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Атқару комитеті мәжілісінің </w:t>
      </w:r>
    </w:p>
    <w:p w:rsidR="00443589" w:rsidRPr="000A4BC4" w:rsidRDefault="00443589" w:rsidP="0044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>КҮН  ТӘРТІБІ</w:t>
      </w:r>
    </w:p>
    <w:p w:rsidR="00443589" w:rsidRPr="000A4BC4" w:rsidRDefault="00443589" w:rsidP="0044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0A4BC4" w:rsidP="00443589">
      <w:pPr>
        <w:tabs>
          <w:tab w:val="left" w:pos="567"/>
        </w:tabs>
        <w:autoSpaceDE w:val="0"/>
        <w:autoSpaceDN w:val="0"/>
        <w:adjustRightInd w:val="0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11 </w:t>
      </w:r>
      <w:r w:rsidR="00443589"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қаңтар 2017ж.                         Астана қаласы                                       сағ.14 .00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</w:t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  <w:t xml:space="preserve">1. Қазақстандық салалық білім және ғылым қызметкерлері кәсіподағы мүшелік ұйымдарының кадрлық саясат мәселелері бойынша Кәсіподақтың XIII съезінің шешімдерін жүзеге асыру жөніндегі жұмысы туралы    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                          </w:t>
      </w:r>
      <w:r w:rsid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А.М</w:t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Мұқашева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Ақтөбе облыстық кәсіподақ комитетінің кәсіподақ органдары мен ұйымдарының қызметін үйлестіру жөніндегі жұмысы туралы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Р.С.Серікова  – Ақтөбе обл.кәсіподақ ком.төрайымы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3. Білім және ғылым қызметкерлері кәсіподағы салалық Кеңесінің 2017 жылға арналған жұмыс жоспарын бекіту туралы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                                        </w:t>
      </w:r>
      <w:r w:rsid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А.М</w:t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Мұқашева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443589" w:rsidRPr="000A4BC4" w:rsidRDefault="00443589" w:rsidP="000A4B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4. Қазақстан Республикасы білім және ғылым саласындағы әлеуметтік әріптестік пен әлеуметтік және еңбек қатынастарын реттеу жөніндегі Салалық комиссияның құрамына өзгертулер туралы </w:t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                           </w:t>
      </w:r>
      <w:r w:rsid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В.Ф.Беженаров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5. Қазақстандық салалық білім және ғылым қызметкерлері кәсіподағының барлық деңгейлерінің кәсіподақ құрылымдарындағы кәсіподақ органдарында есеп берулер мен сайлауларды өткізу жөніндегі Нұсқаулықты бекіту туралы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                             В.Ф.Беженаров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  <w:t xml:space="preserve">6. Кәсіподақтың техникалық еңбек инспекциясы туралы Ережесін және білім және ғылым саласының ұйымдарындағы еңбек қауіпсіздігімен еңбекті қорғау туралы заңнаманы қадағалауға бақылау жүргізу туралы Нұсқаулықты бекіту туралы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</w:t>
      </w:r>
      <w:r w:rsid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В.Ф.Беженаров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  <w:t xml:space="preserve">7. Қазақстан кәсіподақтарының Федерациясымен құрастырылған кәсіпорындар мен кәсіподақ ұйымдарының мониторингі мен тұрақты жұмысын қамтамасыз ету жөніндегі іс-шаралар Жоспарын жүзеге асыру туралы 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</w:t>
      </w:r>
      <w:r w:rsid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В.Ф.Беженаров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>8. «Қ.И.Сәтбаев атындағы Қазақ ұлттық техникалық зерттеу университеті» КеАҚ  студенттері – кәсіподақ мүшелерінің университеттің студенттік кәсіподақ ұйымы қызметінің мәселелері жөніндегі өтінішін тексеру нәтижелері туралы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</w:t>
      </w:r>
      <w:r w:rsid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В.Ф.Беженаров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  <w:t xml:space="preserve">9. «Қазақстандық салалық білім және ғылым қызметкерлері кәсіподағының Алматы қалалық ұйымы» ҚБ туралы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В.Ф.Беженаров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ab/>
        <w:t xml:space="preserve">10. «Қазақстандық салалық білім және ғылым қызметкерлерінің кәсіподағы» ҚБ мүшелік кәсіподақ жарналарын төлеу, бөлу және жұмсау тәртібі туралы Ережесіне» өзгертулер енгізу туралы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                              В.Ф.Беженаров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11. 2016 жылғы шығыс және кіріс сметасының орындалуы, кәсіподақтың салалық Кеңесі аппаратының 2017 жылға арналған штаттық кестесі мен сметасын бекіту туралы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Ж.М. Амреева – Кәсіподақтың бас есепшісі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12. Кәсіподақтың Салалық Кеңесінің 2017 жылға арналған істер номенклатурасын бекіту туралы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А.М</w:t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Мұқашева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13. Мүшелік ұйымдармен тапсырылатын 2017 жылға арналған статистикалық есептілік туралы 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                            А.М</w:t>
      </w:r>
      <w:r w:rsidRPr="000A4B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4BC4">
        <w:rPr>
          <w:rFonts w:ascii="Times New Roman" w:hAnsi="Times New Roman" w:cs="Times New Roman"/>
          <w:i/>
          <w:iCs/>
          <w:sz w:val="28"/>
          <w:szCs w:val="28"/>
          <w:lang w:val="kk-KZ"/>
        </w:rPr>
        <w:t>Мұқашева  – Кәсіподақ төрайымының орынбасары</w:t>
      </w: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0A4B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Төрайым                                                                                М.Т. Амантаева </w:t>
      </w:r>
    </w:p>
    <w:p w:rsidR="00443589" w:rsidRPr="000A4BC4" w:rsidRDefault="00443589" w:rsidP="000A4BC4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43589" w:rsidRPr="000A4BC4" w:rsidRDefault="00443589" w:rsidP="000A4BC4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Pr="000A4BC4" w:rsidRDefault="00443589" w:rsidP="000A4BC4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589" w:rsidRPr="000A4BC4" w:rsidSect="00297BF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115"/>
    <w:multiLevelType w:val="hybridMultilevel"/>
    <w:tmpl w:val="722C669A"/>
    <w:lvl w:ilvl="0" w:tplc="A12A66DC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07C8"/>
    <w:multiLevelType w:val="hybridMultilevel"/>
    <w:tmpl w:val="F5B0EB8A"/>
    <w:lvl w:ilvl="0" w:tplc="AD809FAC">
      <w:start w:val="1"/>
      <w:numFmt w:val="decimal"/>
      <w:lvlText w:val="%1."/>
      <w:lvlJc w:val="left"/>
      <w:pPr>
        <w:ind w:left="707" w:hanging="384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2A634B08"/>
    <w:multiLevelType w:val="hybridMultilevel"/>
    <w:tmpl w:val="AC560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D7088"/>
    <w:rsid w:val="00005601"/>
    <w:rsid w:val="00010D79"/>
    <w:rsid w:val="0001188D"/>
    <w:rsid w:val="00021953"/>
    <w:rsid w:val="00027162"/>
    <w:rsid w:val="000359DD"/>
    <w:rsid w:val="00040A32"/>
    <w:rsid w:val="0008163A"/>
    <w:rsid w:val="0009742A"/>
    <w:rsid w:val="000A4BC4"/>
    <w:rsid w:val="000C5C82"/>
    <w:rsid w:val="000D42E8"/>
    <w:rsid w:val="000E2C4F"/>
    <w:rsid w:val="000E580E"/>
    <w:rsid w:val="000F13F9"/>
    <w:rsid w:val="00105790"/>
    <w:rsid w:val="00114AC6"/>
    <w:rsid w:val="00145BE8"/>
    <w:rsid w:val="00156815"/>
    <w:rsid w:val="00156AFF"/>
    <w:rsid w:val="0017142D"/>
    <w:rsid w:val="00181EDB"/>
    <w:rsid w:val="00196ABF"/>
    <w:rsid w:val="001A11F9"/>
    <w:rsid w:val="001A3A20"/>
    <w:rsid w:val="001B49BA"/>
    <w:rsid w:val="00203AD2"/>
    <w:rsid w:val="002213F5"/>
    <w:rsid w:val="002233A5"/>
    <w:rsid w:val="002510E5"/>
    <w:rsid w:val="00274573"/>
    <w:rsid w:val="00292575"/>
    <w:rsid w:val="002931AF"/>
    <w:rsid w:val="00293349"/>
    <w:rsid w:val="00297BF5"/>
    <w:rsid w:val="002A3E90"/>
    <w:rsid w:val="002B1C5D"/>
    <w:rsid w:val="002B3C38"/>
    <w:rsid w:val="002B6E61"/>
    <w:rsid w:val="002D0FD6"/>
    <w:rsid w:val="002E19FA"/>
    <w:rsid w:val="0031172B"/>
    <w:rsid w:val="0031648C"/>
    <w:rsid w:val="00321B08"/>
    <w:rsid w:val="003256FE"/>
    <w:rsid w:val="00326246"/>
    <w:rsid w:val="00327787"/>
    <w:rsid w:val="003335C2"/>
    <w:rsid w:val="00343E3E"/>
    <w:rsid w:val="003534A9"/>
    <w:rsid w:val="00380FC5"/>
    <w:rsid w:val="003B7F78"/>
    <w:rsid w:val="00407E04"/>
    <w:rsid w:val="004127F0"/>
    <w:rsid w:val="00412F5D"/>
    <w:rsid w:val="004171BB"/>
    <w:rsid w:val="00424E92"/>
    <w:rsid w:val="00430FAF"/>
    <w:rsid w:val="00443589"/>
    <w:rsid w:val="00454F98"/>
    <w:rsid w:val="00465784"/>
    <w:rsid w:val="00471232"/>
    <w:rsid w:val="0048270E"/>
    <w:rsid w:val="00492FA0"/>
    <w:rsid w:val="0049305A"/>
    <w:rsid w:val="004A57DB"/>
    <w:rsid w:val="004B6C00"/>
    <w:rsid w:val="004D2631"/>
    <w:rsid w:val="004D7088"/>
    <w:rsid w:val="004E22AE"/>
    <w:rsid w:val="004E5256"/>
    <w:rsid w:val="004F1C90"/>
    <w:rsid w:val="004F76BE"/>
    <w:rsid w:val="005046EA"/>
    <w:rsid w:val="005151B1"/>
    <w:rsid w:val="00516971"/>
    <w:rsid w:val="00522D6F"/>
    <w:rsid w:val="005271ED"/>
    <w:rsid w:val="00550582"/>
    <w:rsid w:val="00570FBF"/>
    <w:rsid w:val="00577652"/>
    <w:rsid w:val="005B18E6"/>
    <w:rsid w:val="005B3937"/>
    <w:rsid w:val="005C1B24"/>
    <w:rsid w:val="005C2CFB"/>
    <w:rsid w:val="005C6F8B"/>
    <w:rsid w:val="005C7CAB"/>
    <w:rsid w:val="005D1D2D"/>
    <w:rsid w:val="005D586A"/>
    <w:rsid w:val="005E1D9B"/>
    <w:rsid w:val="005F0C15"/>
    <w:rsid w:val="005F36C7"/>
    <w:rsid w:val="005F377D"/>
    <w:rsid w:val="00615D23"/>
    <w:rsid w:val="00621483"/>
    <w:rsid w:val="006420DD"/>
    <w:rsid w:val="006519DD"/>
    <w:rsid w:val="006538AC"/>
    <w:rsid w:val="00682873"/>
    <w:rsid w:val="00682F7D"/>
    <w:rsid w:val="00691DD1"/>
    <w:rsid w:val="00694EC9"/>
    <w:rsid w:val="00697FD2"/>
    <w:rsid w:val="006A04EE"/>
    <w:rsid w:val="006B2049"/>
    <w:rsid w:val="006C0B6E"/>
    <w:rsid w:val="006E1E4E"/>
    <w:rsid w:val="006E6D45"/>
    <w:rsid w:val="006F1926"/>
    <w:rsid w:val="006F4249"/>
    <w:rsid w:val="0070484F"/>
    <w:rsid w:val="007212CF"/>
    <w:rsid w:val="00735280"/>
    <w:rsid w:val="0076564E"/>
    <w:rsid w:val="00767C5D"/>
    <w:rsid w:val="00773C82"/>
    <w:rsid w:val="00780C3C"/>
    <w:rsid w:val="007866BF"/>
    <w:rsid w:val="007A18CD"/>
    <w:rsid w:val="007A61A5"/>
    <w:rsid w:val="007E073E"/>
    <w:rsid w:val="007F6F75"/>
    <w:rsid w:val="008136D8"/>
    <w:rsid w:val="008224C5"/>
    <w:rsid w:val="0083782F"/>
    <w:rsid w:val="0084027E"/>
    <w:rsid w:val="00842F82"/>
    <w:rsid w:val="00856092"/>
    <w:rsid w:val="00881C56"/>
    <w:rsid w:val="00891213"/>
    <w:rsid w:val="008C2D1E"/>
    <w:rsid w:val="008F3292"/>
    <w:rsid w:val="009215EB"/>
    <w:rsid w:val="00961349"/>
    <w:rsid w:val="009721EA"/>
    <w:rsid w:val="0097252E"/>
    <w:rsid w:val="0099623B"/>
    <w:rsid w:val="009F5369"/>
    <w:rsid w:val="00A06027"/>
    <w:rsid w:val="00A44414"/>
    <w:rsid w:val="00A50915"/>
    <w:rsid w:val="00A87031"/>
    <w:rsid w:val="00A87DF4"/>
    <w:rsid w:val="00A9670F"/>
    <w:rsid w:val="00AB0024"/>
    <w:rsid w:val="00AB3B41"/>
    <w:rsid w:val="00AB72EA"/>
    <w:rsid w:val="00AC00BD"/>
    <w:rsid w:val="00AC644F"/>
    <w:rsid w:val="00AD1381"/>
    <w:rsid w:val="00AE3CCA"/>
    <w:rsid w:val="00AF677A"/>
    <w:rsid w:val="00B07557"/>
    <w:rsid w:val="00B07599"/>
    <w:rsid w:val="00B15A59"/>
    <w:rsid w:val="00B420AD"/>
    <w:rsid w:val="00B45604"/>
    <w:rsid w:val="00B548D9"/>
    <w:rsid w:val="00B601F0"/>
    <w:rsid w:val="00B7784F"/>
    <w:rsid w:val="00B82703"/>
    <w:rsid w:val="00B8415C"/>
    <w:rsid w:val="00B8659E"/>
    <w:rsid w:val="00B95633"/>
    <w:rsid w:val="00BB56F0"/>
    <w:rsid w:val="00BB6C61"/>
    <w:rsid w:val="00BC3127"/>
    <w:rsid w:val="00BC738E"/>
    <w:rsid w:val="00BC7472"/>
    <w:rsid w:val="00BE3059"/>
    <w:rsid w:val="00BF03E7"/>
    <w:rsid w:val="00BF68E0"/>
    <w:rsid w:val="00C07DD6"/>
    <w:rsid w:val="00C12791"/>
    <w:rsid w:val="00C41541"/>
    <w:rsid w:val="00C52F2E"/>
    <w:rsid w:val="00C90AC3"/>
    <w:rsid w:val="00CA0643"/>
    <w:rsid w:val="00CA0DA6"/>
    <w:rsid w:val="00CA6869"/>
    <w:rsid w:val="00CC0DBB"/>
    <w:rsid w:val="00CC2E5C"/>
    <w:rsid w:val="00CD61EC"/>
    <w:rsid w:val="00CF4FB1"/>
    <w:rsid w:val="00D406CF"/>
    <w:rsid w:val="00D44ED0"/>
    <w:rsid w:val="00D517EC"/>
    <w:rsid w:val="00D604D6"/>
    <w:rsid w:val="00D8167B"/>
    <w:rsid w:val="00D960AA"/>
    <w:rsid w:val="00DC2871"/>
    <w:rsid w:val="00DD5FE3"/>
    <w:rsid w:val="00DE1287"/>
    <w:rsid w:val="00DE4D9B"/>
    <w:rsid w:val="00E15F64"/>
    <w:rsid w:val="00E162D7"/>
    <w:rsid w:val="00E276D5"/>
    <w:rsid w:val="00E34E0F"/>
    <w:rsid w:val="00E54D55"/>
    <w:rsid w:val="00E55972"/>
    <w:rsid w:val="00E7050E"/>
    <w:rsid w:val="00E76659"/>
    <w:rsid w:val="00E95A07"/>
    <w:rsid w:val="00E96372"/>
    <w:rsid w:val="00EB2BA2"/>
    <w:rsid w:val="00EC4AFC"/>
    <w:rsid w:val="00EE4072"/>
    <w:rsid w:val="00EE7F4C"/>
    <w:rsid w:val="00EF4473"/>
    <w:rsid w:val="00EF681E"/>
    <w:rsid w:val="00F07641"/>
    <w:rsid w:val="00F17306"/>
    <w:rsid w:val="00F21AF0"/>
    <w:rsid w:val="00F31682"/>
    <w:rsid w:val="00F55775"/>
    <w:rsid w:val="00F6542F"/>
    <w:rsid w:val="00F715B4"/>
    <w:rsid w:val="00F715D9"/>
    <w:rsid w:val="00F74CCC"/>
    <w:rsid w:val="00F835EB"/>
    <w:rsid w:val="00F86554"/>
    <w:rsid w:val="00FB2101"/>
    <w:rsid w:val="00FC078A"/>
    <w:rsid w:val="00FC1B23"/>
    <w:rsid w:val="00FC364C"/>
    <w:rsid w:val="00FE2549"/>
    <w:rsid w:val="00FE3A03"/>
    <w:rsid w:val="00FF0974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BF"/>
    <w:pPr>
      <w:ind w:left="720"/>
      <w:contextualSpacing/>
    </w:pPr>
  </w:style>
  <w:style w:type="table" w:styleId="a4">
    <w:name w:val="Table Grid"/>
    <w:basedOn w:val="a1"/>
    <w:uiPriority w:val="59"/>
    <w:rsid w:val="006B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2017-01-12T08:31:00Z</cp:lastPrinted>
  <dcterms:created xsi:type="dcterms:W3CDTF">2017-01-25T10:45:00Z</dcterms:created>
  <dcterms:modified xsi:type="dcterms:W3CDTF">2017-01-25T10:45:00Z</dcterms:modified>
</cp:coreProperties>
</file>